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255" w:rsidRPr="00624750" w:rsidRDefault="008A2BEF" w:rsidP="008D6E60">
      <w:pPr>
        <w:pStyle w:val="PlainText"/>
        <w:rPr>
          <w:rFonts w:ascii="Courier New" w:hAnsi="Courier New" w:cs="Courier New"/>
          <w:b/>
          <w:u w:val="single"/>
        </w:rPr>
      </w:pPr>
      <w:r w:rsidRPr="00624750">
        <w:rPr>
          <w:rFonts w:ascii="Courier New" w:hAnsi="Courier New" w:cs="Courier New"/>
          <w:b/>
          <w:u w:val="single"/>
        </w:rPr>
        <w:t>Names</w:t>
      </w:r>
    </w:p>
    <w:p w:rsidR="00E129A3" w:rsidRDefault="00E129A3" w:rsidP="008D6E60">
      <w:pPr>
        <w:pStyle w:val="PlainText"/>
        <w:rPr>
          <w:rFonts w:ascii="Courier New" w:hAnsi="Courier New" w:cs="Courier New"/>
        </w:rPr>
      </w:pPr>
    </w:p>
    <w:p w:rsidR="00CC7255" w:rsidRPr="008D6E60" w:rsidRDefault="00E129A3" w:rsidP="00FC54C4">
      <w:pPr>
        <w:pStyle w:val="PlainText"/>
        <w:numPr>
          <w:ilvl w:val="0"/>
          <w:numId w:val="8"/>
        </w:numPr>
        <w:rPr>
          <w:rFonts w:ascii="Courier New" w:hAnsi="Courier New" w:cs="Courier New"/>
        </w:rPr>
      </w:pPr>
      <w:r>
        <w:rPr>
          <w:rFonts w:ascii="Courier New" w:hAnsi="Courier New" w:cs="Courier New"/>
        </w:rPr>
        <w:t>Aamped Electronics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8"/>
        </w:numPr>
        <w:rPr>
          <w:rFonts w:ascii="Courier New" w:hAnsi="Courier New" w:cs="Courier New"/>
        </w:rPr>
      </w:pPr>
      <w:r w:rsidRPr="008D6E60">
        <w:rPr>
          <w:rFonts w:ascii="Courier New" w:hAnsi="Courier New" w:cs="Courier New"/>
        </w:rPr>
        <w:t>Paper Circuits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8"/>
        </w:numPr>
        <w:rPr>
          <w:rFonts w:ascii="Courier New" w:hAnsi="Courier New" w:cs="Courier New"/>
        </w:rPr>
      </w:pPr>
      <w:r w:rsidRPr="008D6E60">
        <w:rPr>
          <w:rFonts w:ascii="Courier New" w:hAnsi="Courier New" w:cs="Courier New"/>
        </w:rPr>
        <w:t>Postcard Circuits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8"/>
        </w:numPr>
        <w:rPr>
          <w:rFonts w:ascii="Courier New" w:hAnsi="Courier New" w:cs="Courier New"/>
        </w:rPr>
      </w:pPr>
      <w:r w:rsidRPr="008D6E60">
        <w:rPr>
          <w:rFonts w:ascii="Courier New" w:hAnsi="Courier New" w:cs="Courier New"/>
        </w:rPr>
        <w:t>Circuit Cards</w:t>
      </w:r>
    </w:p>
    <w:p w:rsidR="00CC7255" w:rsidRPr="008D6E60" w:rsidRDefault="00CC7255" w:rsidP="008D6E60">
      <w:pPr>
        <w:pStyle w:val="PlainText"/>
        <w:rPr>
          <w:rFonts w:ascii="Courier New" w:hAnsi="Courier New" w:cs="Courier New"/>
        </w:rPr>
      </w:pPr>
    </w:p>
    <w:p w:rsidR="00CC7255" w:rsidRPr="00624750" w:rsidRDefault="008A2BEF" w:rsidP="008D6E60">
      <w:pPr>
        <w:pStyle w:val="PlainText"/>
        <w:rPr>
          <w:rFonts w:ascii="Courier New" w:hAnsi="Courier New" w:cs="Courier New"/>
          <w:b/>
          <w:u w:val="single"/>
        </w:rPr>
      </w:pPr>
      <w:r w:rsidRPr="00624750">
        <w:rPr>
          <w:rFonts w:ascii="Courier New" w:hAnsi="Courier New" w:cs="Courier New"/>
          <w:b/>
          <w:u w:val="single"/>
        </w:rPr>
        <w:t>Cards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6"/>
        </w:numPr>
        <w:rPr>
          <w:rFonts w:ascii="Courier New" w:hAnsi="Courier New" w:cs="Courier New"/>
        </w:rPr>
      </w:pPr>
      <w:r w:rsidRPr="008D6E60">
        <w:rPr>
          <w:rFonts w:ascii="Courier New" w:hAnsi="Courier New" w:cs="Courier New"/>
        </w:rPr>
        <w:t>resistors, look and feel</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6"/>
        </w:numPr>
        <w:rPr>
          <w:rFonts w:ascii="Courier New" w:hAnsi="Courier New" w:cs="Courier New"/>
        </w:rPr>
      </w:pPr>
      <w:r w:rsidRPr="008D6E60">
        <w:rPr>
          <w:rFonts w:ascii="Courier New" w:hAnsi="Courier New" w:cs="Courier New"/>
        </w:rPr>
        <w:t>voltage divider</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6"/>
        </w:numPr>
        <w:rPr>
          <w:rFonts w:ascii="Courier New" w:hAnsi="Courier New" w:cs="Courier New"/>
        </w:rPr>
      </w:pPr>
      <w:r w:rsidRPr="008D6E60">
        <w:rPr>
          <w:rFonts w:ascii="Courier New" w:hAnsi="Courier New" w:cs="Courier New"/>
        </w:rPr>
        <w:t>thevinin equivalent circuit</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6"/>
        </w:numPr>
        <w:rPr>
          <w:rFonts w:ascii="Courier New" w:hAnsi="Courier New" w:cs="Courier New"/>
        </w:rPr>
      </w:pPr>
      <w:r w:rsidRPr="008D6E60">
        <w:rPr>
          <w:rFonts w:ascii="Courier New" w:hAnsi="Courier New" w:cs="Courier New"/>
        </w:rPr>
        <w:t>Ohm's law</w:t>
      </w:r>
    </w:p>
    <w:p w:rsidR="00CC7255" w:rsidRPr="008D6E60" w:rsidRDefault="00CC7255" w:rsidP="008D6E60">
      <w:pPr>
        <w:pStyle w:val="PlainText"/>
        <w:rPr>
          <w:rFonts w:ascii="Courier New" w:hAnsi="Courier New" w:cs="Courier New"/>
        </w:rPr>
      </w:pPr>
    </w:p>
    <w:p w:rsidR="00CC7255" w:rsidRPr="00624750" w:rsidRDefault="008A2BEF" w:rsidP="008D6E60">
      <w:pPr>
        <w:pStyle w:val="PlainText"/>
        <w:rPr>
          <w:rFonts w:ascii="Courier New" w:hAnsi="Courier New" w:cs="Courier New"/>
          <w:b/>
          <w:u w:val="single"/>
        </w:rPr>
      </w:pPr>
      <w:r w:rsidRPr="00624750">
        <w:rPr>
          <w:rFonts w:ascii="Courier New" w:hAnsi="Courier New" w:cs="Courier New"/>
          <w:b/>
          <w:u w:val="single"/>
        </w:rPr>
        <w:t>Sibling Cards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4"/>
        </w:numPr>
        <w:rPr>
          <w:rFonts w:ascii="Courier New" w:hAnsi="Courier New" w:cs="Courier New"/>
        </w:rPr>
      </w:pPr>
      <w:r w:rsidRPr="008D6E60">
        <w:rPr>
          <w:rFonts w:ascii="Courier New" w:hAnsi="Courier New" w:cs="Courier New"/>
        </w:rPr>
        <w:t>battery cards</w:t>
      </w:r>
    </w:p>
    <w:p w:rsidR="00CC7255" w:rsidRPr="008D6E60" w:rsidRDefault="008A2BEF" w:rsidP="00FC54C4">
      <w:pPr>
        <w:pStyle w:val="PlainText"/>
        <w:numPr>
          <w:ilvl w:val="1"/>
          <w:numId w:val="4"/>
        </w:numPr>
        <w:rPr>
          <w:rFonts w:ascii="Courier New" w:hAnsi="Courier New" w:cs="Courier New"/>
        </w:rPr>
      </w:pPr>
      <w:r w:rsidRPr="008D6E60">
        <w:rPr>
          <w:rFonts w:ascii="Courier New" w:hAnsi="Courier New" w:cs="Courier New"/>
        </w:rPr>
        <w:t>power supply cards</w:t>
      </w:r>
    </w:p>
    <w:p w:rsidR="00CC7255" w:rsidRPr="008D6E60" w:rsidRDefault="008A2BEF" w:rsidP="00FC54C4">
      <w:pPr>
        <w:pStyle w:val="PlainText"/>
        <w:numPr>
          <w:ilvl w:val="1"/>
          <w:numId w:val="4"/>
        </w:numPr>
        <w:rPr>
          <w:rFonts w:ascii="Courier New" w:hAnsi="Courier New" w:cs="Courier New"/>
        </w:rPr>
      </w:pPr>
      <w:r w:rsidRPr="008D6E60">
        <w:rPr>
          <w:rFonts w:ascii="Courier New" w:hAnsi="Courier New" w:cs="Courier New"/>
        </w:rPr>
        <w:t>voltage regulator cards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4"/>
        </w:numPr>
        <w:rPr>
          <w:rFonts w:ascii="Courier New" w:hAnsi="Courier New" w:cs="Courier New"/>
        </w:rPr>
      </w:pPr>
      <w:r w:rsidRPr="008D6E60">
        <w:rPr>
          <w:rFonts w:ascii="Courier New" w:hAnsi="Courier New" w:cs="Courier New"/>
        </w:rPr>
        <w:t>capacitor cards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4"/>
        </w:numPr>
        <w:rPr>
          <w:rFonts w:ascii="Courier New" w:hAnsi="Courier New" w:cs="Courier New"/>
        </w:rPr>
      </w:pPr>
      <w:r w:rsidRPr="008D6E60">
        <w:rPr>
          <w:rFonts w:ascii="Courier New" w:hAnsi="Courier New" w:cs="Courier New"/>
        </w:rPr>
        <w:t>inductor cards</w:t>
      </w:r>
    </w:p>
    <w:p w:rsidR="00CC7255" w:rsidRPr="008D6E60" w:rsidRDefault="00CC7255" w:rsidP="008D6E60">
      <w:pPr>
        <w:pStyle w:val="PlainText"/>
        <w:rPr>
          <w:rFonts w:ascii="Courier New" w:hAnsi="Courier New" w:cs="Courier New"/>
        </w:rPr>
      </w:pPr>
    </w:p>
    <w:p w:rsidR="00CC7255" w:rsidRDefault="00FC54C4" w:rsidP="00FC54C4">
      <w:pPr>
        <w:pStyle w:val="PlainText"/>
        <w:numPr>
          <w:ilvl w:val="0"/>
          <w:numId w:val="4"/>
        </w:numPr>
        <w:rPr>
          <w:rFonts w:ascii="Courier New" w:hAnsi="Courier New" w:cs="Courier New"/>
        </w:rPr>
      </w:pPr>
      <w:r>
        <w:rPr>
          <w:rFonts w:ascii="Courier New" w:hAnsi="Courier New" w:cs="Courier New"/>
        </w:rPr>
        <w:t>IC cards</w:t>
      </w:r>
    </w:p>
    <w:p w:rsidR="00FC54C4" w:rsidRDefault="00FC54C4" w:rsidP="00FC54C4">
      <w:pPr>
        <w:pStyle w:val="PlainText"/>
        <w:ind w:left="720"/>
        <w:rPr>
          <w:rFonts w:ascii="Courier New" w:hAnsi="Courier New" w:cs="Courier New"/>
        </w:rPr>
      </w:pPr>
    </w:p>
    <w:p w:rsidR="00CC7255" w:rsidRDefault="00FC54C4" w:rsidP="00FC54C4">
      <w:pPr>
        <w:pStyle w:val="PlainText"/>
        <w:numPr>
          <w:ilvl w:val="0"/>
          <w:numId w:val="4"/>
        </w:numPr>
        <w:rPr>
          <w:rFonts w:ascii="Courier New" w:hAnsi="Courier New" w:cs="Courier New"/>
        </w:rPr>
      </w:pPr>
      <w:r>
        <w:rPr>
          <w:rFonts w:ascii="Courier New" w:hAnsi="Courier New" w:cs="Courier New"/>
        </w:rPr>
        <w:t>Measurement cards</w:t>
      </w:r>
      <w:r w:rsidR="007A1611">
        <w:rPr>
          <w:rFonts w:ascii="Courier New" w:hAnsi="Courier New" w:cs="Courier New"/>
        </w:rPr>
        <w:br/>
      </w:r>
    </w:p>
    <w:p w:rsidR="007A1611" w:rsidRDefault="007A1611" w:rsidP="00FC54C4">
      <w:pPr>
        <w:pStyle w:val="PlainText"/>
        <w:numPr>
          <w:ilvl w:val="0"/>
          <w:numId w:val="4"/>
        </w:numPr>
        <w:rPr>
          <w:rFonts w:ascii="Courier New" w:hAnsi="Courier New" w:cs="Courier New"/>
        </w:rPr>
      </w:pPr>
      <w:r>
        <w:rPr>
          <w:rFonts w:ascii="Courier New" w:hAnsi="Courier New" w:cs="Courier New"/>
        </w:rPr>
        <w:t>Display cards</w:t>
      </w:r>
      <w:r>
        <w:rPr>
          <w:rFonts w:ascii="Courier New" w:hAnsi="Courier New" w:cs="Courier New"/>
        </w:rPr>
        <w:br/>
      </w:r>
    </w:p>
    <w:p w:rsidR="007A1611" w:rsidRDefault="007A1611" w:rsidP="00FC54C4">
      <w:pPr>
        <w:pStyle w:val="PlainText"/>
        <w:numPr>
          <w:ilvl w:val="0"/>
          <w:numId w:val="4"/>
        </w:numPr>
        <w:rPr>
          <w:rFonts w:ascii="Courier New" w:hAnsi="Courier New" w:cs="Courier New"/>
        </w:rPr>
      </w:pPr>
      <w:r>
        <w:rPr>
          <w:rFonts w:ascii="Courier New" w:hAnsi="Courier New" w:cs="Courier New"/>
        </w:rPr>
        <w:t>Network cards</w:t>
      </w:r>
    </w:p>
    <w:p w:rsidR="007A1611" w:rsidRDefault="007A1611" w:rsidP="007A1611">
      <w:pPr>
        <w:pStyle w:val="PlainText"/>
        <w:ind w:left="720"/>
        <w:rPr>
          <w:rFonts w:ascii="Courier New" w:hAnsi="Courier New" w:cs="Courier New"/>
        </w:rPr>
      </w:pPr>
    </w:p>
    <w:p w:rsidR="007A1611" w:rsidRPr="008D6E60" w:rsidRDefault="007A1611" w:rsidP="00FC54C4">
      <w:pPr>
        <w:pStyle w:val="PlainText"/>
        <w:numPr>
          <w:ilvl w:val="0"/>
          <w:numId w:val="4"/>
        </w:numPr>
        <w:rPr>
          <w:rFonts w:ascii="Courier New" w:hAnsi="Courier New" w:cs="Courier New"/>
        </w:rPr>
      </w:pPr>
      <w:r>
        <w:rPr>
          <w:rFonts w:ascii="Courier New" w:hAnsi="Courier New" w:cs="Courier New"/>
        </w:rPr>
        <w:t>USB cards</w:t>
      </w:r>
    </w:p>
    <w:p w:rsidR="00CC7255" w:rsidRPr="008D6E60" w:rsidRDefault="00CC7255" w:rsidP="008D6E60">
      <w:pPr>
        <w:pStyle w:val="PlainText"/>
        <w:rPr>
          <w:rFonts w:ascii="Courier New" w:hAnsi="Courier New" w:cs="Courier New"/>
        </w:rPr>
      </w:pPr>
    </w:p>
    <w:p w:rsidR="00CC7255" w:rsidRPr="00624750" w:rsidRDefault="008A2BEF" w:rsidP="008D6E60">
      <w:pPr>
        <w:pStyle w:val="PlainText"/>
        <w:rPr>
          <w:rFonts w:ascii="Courier New" w:hAnsi="Courier New" w:cs="Courier New"/>
          <w:b/>
          <w:u w:val="single"/>
        </w:rPr>
      </w:pPr>
      <w:r w:rsidRPr="00624750">
        <w:rPr>
          <w:rFonts w:ascii="Courier New" w:hAnsi="Courier New" w:cs="Courier New"/>
          <w:b/>
          <w:u w:val="single"/>
        </w:rPr>
        <w:t>Featuring</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2"/>
        </w:numPr>
        <w:rPr>
          <w:rFonts w:ascii="Courier New" w:hAnsi="Courier New" w:cs="Courier New"/>
        </w:rPr>
      </w:pPr>
      <w:r w:rsidRPr="008D6E60">
        <w:rPr>
          <w:rFonts w:ascii="Courier New" w:hAnsi="Courier New" w:cs="Courier New"/>
        </w:rPr>
        <w:t>voltage measurement</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2"/>
        </w:numPr>
        <w:rPr>
          <w:rFonts w:ascii="Courier New" w:hAnsi="Courier New" w:cs="Courier New"/>
        </w:rPr>
      </w:pPr>
      <w:r w:rsidRPr="008D6E60">
        <w:rPr>
          <w:rFonts w:ascii="Courier New" w:hAnsi="Courier New" w:cs="Courier New"/>
        </w:rPr>
        <w:t>current measurement</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2"/>
        </w:numPr>
        <w:rPr>
          <w:rFonts w:ascii="Courier New" w:hAnsi="Courier New" w:cs="Courier New"/>
        </w:rPr>
      </w:pPr>
      <w:r w:rsidRPr="008D6E60">
        <w:rPr>
          <w:rFonts w:ascii="Courier New" w:hAnsi="Courier New" w:cs="Courier New"/>
        </w:rPr>
        <w:t>resistance measurement</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2"/>
        </w:numPr>
        <w:rPr>
          <w:rFonts w:ascii="Courier New" w:hAnsi="Courier New" w:cs="Courier New"/>
        </w:rPr>
      </w:pPr>
      <w:r w:rsidRPr="008D6E60">
        <w:rPr>
          <w:rFonts w:ascii="Courier New" w:hAnsi="Courier New" w:cs="Courier New"/>
        </w:rPr>
        <w:t>impedance measurement</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2"/>
        </w:numPr>
        <w:rPr>
          <w:rFonts w:ascii="Courier New" w:hAnsi="Courier New" w:cs="Courier New"/>
        </w:rPr>
      </w:pPr>
      <w:r w:rsidRPr="008D6E60">
        <w:rPr>
          <w:rFonts w:ascii="Courier New" w:hAnsi="Courier New" w:cs="Courier New"/>
        </w:rPr>
        <w:t>waveform measurement</w:t>
      </w:r>
    </w:p>
    <w:p w:rsidR="00CC7255" w:rsidRPr="008D6E60" w:rsidRDefault="00CC7255" w:rsidP="008D6E60">
      <w:pPr>
        <w:pStyle w:val="PlainText"/>
        <w:rPr>
          <w:rFonts w:ascii="Courier New" w:hAnsi="Courier New" w:cs="Courier New"/>
        </w:rPr>
      </w:pPr>
    </w:p>
    <w:p w:rsidR="00CC7255" w:rsidRPr="00624750" w:rsidRDefault="008A2BEF" w:rsidP="008D6E60">
      <w:pPr>
        <w:pStyle w:val="PlainText"/>
        <w:rPr>
          <w:rFonts w:ascii="Courier New" w:hAnsi="Courier New" w:cs="Courier New"/>
          <w:b/>
          <w:u w:val="single"/>
        </w:rPr>
      </w:pPr>
      <w:r w:rsidRPr="00624750">
        <w:rPr>
          <w:rFonts w:ascii="Courier New" w:hAnsi="Courier New" w:cs="Courier New"/>
          <w:b/>
          <w:u w:val="single"/>
        </w:rPr>
        <w:t>With</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
        </w:numPr>
        <w:rPr>
          <w:rFonts w:ascii="Courier New" w:hAnsi="Courier New" w:cs="Courier New"/>
        </w:rPr>
      </w:pPr>
      <w:r w:rsidRPr="008D6E60">
        <w:rPr>
          <w:rFonts w:ascii="Courier New" w:hAnsi="Courier New" w:cs="Courier New"/>
        </w:rPr>
        <w:lastRenderedPageBreak/>
        <w:t>Input Indicators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
        </w:numPr>
        <w:rPr>
          <w:rFonts w:ascii="Courier New" w:hAnsi="Courier New" w:cs="Courier New"/>
        </w:rPr>
      </w:pPr>
      <w:r w:rsidRPr="008D6E60">
        <w:rPr>
          <w:rFonts w:ascii="Courier New" w:hAnsi="Courier New" w:cs="Courier New"/>
        </w:rPr>
        <w:t>Output Indicators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
        </w:numPr>
        <w:rPr>
          <w:rFonts w:ascii="Courier New" w:hAnsi="Courier New" w:cs="Courier New"/>
        </w:rPr>
      </w:pPr>
      <w:r w:rsidRPr="008D6E60">
        <w:rPr>
          <w:rFonts w:ascii="Courier New" w:hAnsi="Courier New" w:cs="Courier New"/>
        </w:rPr>
        <w:t>Standalone Operation</w:t>
      </w:r>
    </w:p>
    <w:p w:rsidR="00CC7255" w:rsidRPr="008D6E60" w:rsidRDefault="00CC7255" w:rsidP="008D6E60">
      <w:pPr>
        <w:pStyle w:val="PlainText"/>
        <w:rPr>
          <w:rFonts w:ascii="Courier New" w:hAnsi="Courier New" w:cs="Courier New"/>
        </w:rPr>
      </w:pPr>
    </w:p>
    <w:p w:rsidR="00CC7255" w:rsidRPr="00624750" w:rsidRDefault="008A2BEF" w:rsidP="008D6E60">
      <w:pPr>
        <w:pStyle w:val="PlainText"/>
        <w:rPr>
          <w:rFonts w:ascii="Courier New" w:hAnsi="Courier New" w:cs="Courier New"/>
          <w:b/>
          <w:u w:val="single"/>
        </w:rPr>
      </w:pPr>
      <w:r w:rsidRPr="00624750">
        <w:rPr>
          <w:rFonts w:ascii="Courier New" w:hAnsi="Courier New" w:cs="Courier New"/>
          <w:b/>
          <w:u w:val="single"/>
        </w:rPr>
        <w:t>And</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0"/>
        </w:numPr>
        <w:rPr>
          <w:rFonts w:ascii="Courier New" w:hAnsi="Courier New" w:cs="Courier New"/>
        </w:rPr>
      </w:pPr>
      <w:r w:rsidRPr="008D6E60">
        <w:rPr>
          <w:rFonts w:ascii="Courier New" w:hAnsi="Courier New" w:cs="Courier New"/>
        </w:rPr>
        <w:t>Explanation of Function</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0"/>
        </w:numPr>
        <w:rPr>
          <w:rFonts w:ascii="Courier New" w:hAnsi="Courier New" w:cs="Courier New"/>
        </w:rPr>
      </w:pPr>
      <w:r w:rsidRPr="008D6E60">
        <w:rPr>
          <w:rFonts w:ascii="Courier New" w:hAnsi="Courier New" w:cs="Courier New"/>
        </w:rPr>
        <w:t>Expected Values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0"/>
        </w:numPr>
        <w:rPr>
          <w:rFonts w:ascii="Courier New" w:hAnsi="Courier New" w:cs="Courier New"/>
        </w:rPr>
      </w:pPr>
      <w:r w:rsidRPr="008D6E60">
        <w:rPr>
          <w:rFonts w:ascii="Courier New" w:hAnsi="Courier New" w:cs="Courier New"/>
        </w:rPr>
        <w:t>Liberatable Parts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0"/>
        </w:numPr>
        <w:rPr>
          <w:rFonts w:ascii="Courier New" w:hAnsi="Courier New" w:cs="Courier New"/>
        </w:rPr>
      </w:pPr>
      <w:r w:rsidRPr="008D6E60">
        <w:rPr>
          <w:rFonts w:ascii="Courier New" w:hAnsi="Courier New" w:cs="Courier New"/>
        </w:rPr>
        <w:t>On Off Switch</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0"/>
        </w:numPr>
        <w:rPr>
          <w:rFonts w:ascii="Courier New" w:hAnsi="Courier New" w:cs="Courier New"/>
        </w:rPr>
      </w:pPr>
      <w:r w:rsidRPr="008D6E60">
        <w:rPr>
          <w:rFonts w:ascii="Courier New" w:hAnsi="Courier New" w:cs="Courier New"/>
        </w:rPr>
        <w:t>Requires</w:t>
      </w:r>
    </w:p>
    <w:p w:rsidR="00CC7255" w:rsidRPr="008D6E60" w:rsidRDefault="00CC7255" w:rsidP="008D6E60">
      <w:pPr>
        <w:pStyle w:val="PlainText"/>
        <w:rPr>
          <w:rFonts w:ascii="Courier New" w:hAnsi="Courier New" w:cs="Courier New"/>
        </w:rPr>
      </w:pPr>
    </w:p>
    <w:p w:rsidR="00CC7255" w:rsidRPr="008D6E60" w:rsidRDefault="008A2BEF" w:rsidP="00FC54C4">
      <w:pPr>
        <w:pStyle w:val="PlainText"/>
        <w:numPr>
          <w:ilvl w:val="0"/>
          <w:numId w:val="10"/>
        </w:numPr>
        <w:rPr>
          <w:rFonts w:ascii="Courier New" w:hAnsi="Courier New" w:cs="Courier New"/>
        </w:rPr>
      </w:pPr>
      <w:r w:rsidRPr="008D6E60">
        <w:rPr>
          <w:rFonts w:ascii="Courier New" w:hAnsi="Courier New" w:cs="Courier New"/>
        </w:rPr>
        <w:t>Battery Card</w:t>
      </w:r>
    </w:p>
    <w:p w:rsidR="00CC7255" w:rsidRPr="008D6E60" w:rsidRDefault="00CC7255" w:rsidP="008D6E60">
      <w:pPr>
        <w:pStyle w:val="PlainText"/>
        <w:rPr>
          <w:rFonts w:ascii="Courier New" w:hAnsi="Courier New" w:cs="Courier New"/>
        </w:rPr>
      </w:pPr>
    </w:p>
    <w:p w:rsidR="00CC7255" w:rsidRDefault="008A2BEF" w:rsidP="00FC54C4">
      <w:pPr>
        <w:pStyle w:val="PlainText"/>
        <w:numPr>
          <w:ilvl w:val="0"/>
          <w:numId w:val="10"/>
        </w:numPr>
        <w:rPr>
          <w:rFonts w:ascii="Courier New" w:hAnsi="Courier New" w:cs="Courier New"/>
        </w:rPr>
      </w:pPr>
      <w:r w:rsidRPr="008D6E60">
        <w:rPr>
          <w:rFonts w:ascii="Courier New" w:hAnsi="Courier New" w:cs="Courier New"/>
        </w:rPr>
        <w:t>Simulation Software Files</w:t>
      </w:r>
    </w:p>
    <w:p w:rsidR="008A2BEF" w:rsidRDefault="008A2BEF" w:rsidP="008A2BEF">
      <w:pPr>
        <w:pStyle w:val="PlainText"/>
        <w:ind w:left="720"/>
        <w:rPr>
          <w:rFonts w:ascii="Courier New" w:hAnsi="Courier New" w:cs="Courier New"/>
        </w:rPr>
      </w:pPr>
    </w:p>
    <w:p w:rsidR="008A2BEF" w:rsidRDefault="008A2BEF" w:rsidP="008A2BEF">
      <w:pPr>
        <w:pStyle w:val="PlainText"/>
        <w:numPr>
          <w:ilvl w:val="0"/>
          <w:numId w:val="10"/>
        </w:numPr>
        <w:rPr>
          <w:rFonts w:ascii="Courier New" w:hAnsi="Courier New" w:cs="Courier New"/>
        </w:rPr>
      </w:pPr>
      <w:r>
        <w:rPr>
          <w:rFonts w:ascii="Courier New" w:hAnsi="Courier New" w:cs="Courier New"/>
        </w:rPr>
        <w:t>Guaranteed Buyback/Recyclability</w:t>
      </w:r>
      <w:r>
        <w:rPr>
          <w:rFonts w:ascii="Courier New" w:hAnsi="Courier New" w:cs="Courier New"/>
        </w:rPr>
        <w:br/>
      </w:r>
    </w:p>
    <w:p w:rsidR="008A2BEF" w:rsidRDefault="008A2BEF" w:rsidP="008A2BEF">
      <w:pPr>
        <w:pStyle w:val="PlainText"/>
        <w:numPr>
          <w:ilvl w:val="0"/>
          <w:numId w:val="10"/>
        </w:numPr>
        <w:rPr>
          <w:rFonts w:ascii="Courier New" w:hAnsi="Courier New" w:cs="Courier New"/>
        </w:rPr>
      </w:pPr>
      <w:r>
        <w:rPr>
          <w:rFonts w:ascii="Courier New" w:hAnsi="Courier New" w:cs="Courier New"/>
        </w:rPr>
        <w:t>Drop in any mailbox to recycle</w:t>
      </w:r>
    </w:p>
    <w:p w:rsidR="00145935" w:rsidRDefault="00145935" w:rsidP="00145935">
      <w:pPr>
        <w:pStyle w:val="PlainText"/>
        <w:ind w:left="720"/>
        <w:rPr>
          <w:rFonts w:ascii="Courier New" w:hAnsi="Courier New" w:cs="Courier New"/>
        </w:rPr>
      </w:pPr>
    </w:p>
    <w:p w:rsidR="00145935" w:rsidRDefault="00145935" w:rsidP="00145935">
      <w:pPr>
        <w:pStyle w:val="PlainText"/>
        <w:numPr>
          <w:ilvl w:val="0"/>
          <w:numId w:val="10"/>
        </w:numPr>
        <w:rPr>
          <w:rFonts w:ascii="Courier New" w:hAnsi="Courier New" w:cs="Courier New"/>
        </w:rPr>
      </w:pPr>
      <w:r>
        <w:rPr>
          <w:rFonts w:ascii="Courier New" w:hAnsi="Courier New" w:cs="Courier New"/>
        </w:rPr>
        <w:t>Analagous to software functional blocks</w:t>
      </w:r>
      <w:r>
        <w:rPr>
          <w:rFonts w:ascii="Courier New" w:hAnsi="Courier New" w:cs="Courier New"/>
        </w:rPr>
        <w:br/>
        <w:t>It should be possible to turn a chalkboard drawing into an equivalent paper circuit implementation.</w:t>
      </w:r>
    </w:p>
    <w:p w:rsidR="00145935" w:rsidRPr="00145935" w:rsidRDefault="00145935" w:rsidP="00145935">
      <w:pPr>
        <w:pStyle w:val="PlainText"/>
        <w:numPr>
          <w:ilvl w:val="0"/>
          <w:numId w:val="10"/>
        </w:numPr>
        <w:rPr>
          <w:rFonts w:ascii="Courier New" w:hAnsi="Courier New" w:cs="Courier New"/>
        </w:rPr>
      </w:pPr>
      <w:r>
        <w:rPr>
          <w:rFonts w:ascii="Courier New" w:hAnsi="Courier New" w:cs="Courier New"/>
        </w:rPr>
        <w:t>Intersperse digital technologies where necessary</w:t>
      </w:r>
    </w:p>
    <w:p w:rsidR="00FC54C4" w:rsidRDefault="00FC54C4" w:rsidP="009A1EDF">
      <w:pPr>
        <w:pStyle w:val="PlainText"/>
        <w:rPr>
          <w:rFonts w:ascii="Courier New" w:hAnsi="Courier New" w:cs="Courier New"/>
        </w:rPr>
      </w:pPr>
    </w:p>
    <w:p w:rsidR="009A1EDF" w:rsidRPr="00D87EC2" w:rsidRDefault="009A1EDF" w:rsidP="009A1EDF">
      <w:pPr>
        <w:pStyle w:val="PlainText"/>
        <w:rPr>
          <w:rFonts w:ascii="Courier New" w:hAnsi="Courier New" w:cs="Courier New"/>
          <w:b/>
        </w:rPr>
      </w:pPr>
      <w:r w:rsidRPr="00D87EC2">
        <w:rPr>
          <w:rFonts w:ascii="Courier New" w:hAnsi="Courier New" w:cs="Courier New"/>
          <w:b/>
        </w:rPr>
        <w:t>Technologies</w:t>
      </w:r>
    </w:p>
    <w:p w:rsidR="009A1EDF" w:rsidRDefault="009A1EDF" w:rsidP="009A1EDF">
      <w:pPr>
        <w:pStyle w:val="PlainText"/>
        <w:rPr>
          <w:rFonts w:ascii="Courier New" w:hAnsi="Courier New" w:cs="Courier New"/>
        </w:rPr>
      </w:pPr>
    </w:p>
    <w:p w:rsidR="009A1EDF" w:rsidRDefault="009A1EDF" w:rsidP="009A1EDF">
      <w:pPr>
        <w:pStyle w:val="PlainText"/>
        <w:numPr>
          <w:ilvl w:val="0"/>
          <w:numId w:val="11"/>
        </w:numPr>
        <w:rPr>
          <w:rFonts w:ascii="Courier New" w:hAnsi="Courier New" w:cs="Courier New"/>
        </w:rPr>
      </w:pPr>
      <w:r>
        <w:rPr>
          <w:rFonts w:ascii="Courier New" w:hAnsi="Courier New" w:cs="Courier New"/>
        </w:rPr>
        <w:t>Laser cut conductive and insulating layers</w:t>
      </w:r>
    </w:p>
    <w:p w:rsidR="009A1EDF" w:rsidRDefault="009A1EDF" w:rsidP="009A1EDF">
      <w:pPr>
        <w:pStyle w:val="PlainText"/>
        <w:rPr>
          <w:rFonts w:ascii="Courier New" w:hAnsi="Courier New" w:cs="Courier New"/>
        </w:rPr>
      </w:pPr>
    </w:p>
    <w:p w:rsidR="009A1EDF" w:rsidRDefault="009A1EDF" w:rsidP="009A1EDF">
      <w:pPr>
        <w:pStyle w:val="PlainText"/>
        <w:numPr>
          <w:ilvl w:val="0"/>
          <w:numId w:val="11"/>
        </w:numPr>
        <w:rPr>
          <w:rFonts w:ascii="Courier New" w:hAnsi="Courier New" w:cs="Courier New"/>
        </w:rPr>
      </w:pPr>
      <w:r>
        <w:rPr>
          <w:rFonts w:ascii="Courier New" w:hAnsi="Courier New" w:cs="Courier New"/>
        </w:rPr>
        <w:t>Recycle spent materials</w:t>
      </w:r>
    </w:p>
    <w:p w:rsidR="009A1EDF" w:rsidRDefault="009A1EDF" w:rsidP="009A1EDF">
      <w:pPr>
        <w:pStyle w:val="PlainText"/>
        <w:rPr>
          <w:rFonts w:ascii="Courier New" w:hAnsi="Courier New" w:cs="Courier New"/>
        </w:rPr>
      </w:pPr>
    </w:p>
    <w:p w:rsidR="009A1EDF" w:rsidRDefault="009A1EDF" w:rsidP="009A1EDF">
      <w:pPr>
        <w:pStyle w:val="PlainText"/>
        <w:numPr>
          <w:ilvl w:val="0"/>
          <w:numId w:val="11"/>
        </w:numPr>
        <w:rPr>
          <w:rFonts w:ascii="Courier New" w:hAnsi="Courier New" w:cs="Courier New"/>
        </w:rPr>
      </w:pPr>
      <w:r>
        <w:rPr>
          <w:rFonts w:ascii="Courier New" w:hAnsi="Courier New" w:cs="Courier New"/>
        </w:rPr>
        <w:t>Photographic covers</w:t>
      </w:r>
    </w:p>
    <w:p w:rsidR="009A1EDF" w:rsidRDefault="009A1EDF" w:rsidP="009A1EDF">
      <w:pPr>
        <w:pStyle w:val="PlainText"/>
        <w:rPr>
          <w:rFonts w:ascii="Courier New" w:hAnsi="Courier New" w:cs="Courier New"/>
        </w:rPr>
      </w:pPr>
    </w:p>
    <w:p w:rsidR="009A1EDF" w:rsidRDefault="009A1EDF" w:rsidP="009A1EDF">
      <w:pPr>
        <w:pStyle w:val="PlainText"/>
        <w:numPr>
          <w:ilvl w:val="0"/>
          <w:numId w:val="11"/>
        </w:numPr>
        <w:rPr>
          <w:rFonts w:ascii="Courier New" w:hAnsi="Courier New" w:cs="Courier New"/>
        </w:rPr>
      </w:pPr>
      <w:r>
        <w:rPr>
          <w:rFonts w:ascii="Courier New" w:hAnsi="Courier New" w:cs="Courier New"/>
        </w:rPr>
        <w:t>Stiffened cardboard backs</w:t>
      </w:r>
    </w:p>
    <w:p w:rsidR="009A1EDF" w:rsidRDefault="009A1EDF" w:rsidP="009A1EDF">
      <w:pPr>
        <w:pStyle w:val="PlainText"/>
        <w:rPr>
          <w:rFonts w:ascii="Courier New" w:hAnsi="Courier New" w:cs="Courier New"/>
        </w:rPr>
      </w:pPr>
    </w:p>
    <w:p w:rsidR="009A1EDF" w:rsidRDefault="009A1EDF" w:rsidP="009A1EDF">
      <w:pPr>
        <w:pStyle w:val="PlainText"/>
        <w:numPr>
          <w:ilvl w:val="0"/>
          <w:numId w:val="11"/>
        </w:numPr>
        <w:rPr>
          <w:rFonts w:ascii="Courier New" w:hAnsi="Courier New" w:cs="Courier New"/>
        </w:rPr>
      </w:pPr>
      <w:r>
        <w:rPr>
          <w:rFonts w:ascii="Courier New" w:hAnsi="Courier New" w:cs="Courier New"/>
        </w:rPr>
        <w:t>Water resitant coatings</w:t>
      </w:r>
    </w:p>
    <w:p w:rsidR="00145935" w:rsidRDefault="00145935" w:rsidP="00145935">
      <w:pPr>
        <w:pStyle w:val="PlainText"/>
        <w:rPr>
          <w:rFonts w:ascii="Courier New" w:hAnsi="Courier New" w:cs="Courier New"/>
        </w:rPr>
      </w:pPr>
    </w:p>
    <w:p w:rsidR="00145935" w:rsidRPr="00D87EC2" w:rsidRDefault="00145935" w:rsidP="00145935">
      <w:pPr>
        <w:pStyle w:val="PlainText"/>
        <w:rPr>
          <w:rFonts w:ascii="Courier New" w:hAnsi="Courier New" w:cs="Courier New"/>
          <w:b/>
        </w:rPr>
      </w:pPr>
      <w:r w:rsidRPr="00D87EC2">
        <w:rPr>
          <w:rFonts w:ascii="Courier New" w:hAnsi="Courier New" w:cs="Courier New"/>
          <w:b/>
        </w:rPr>
        <w:t>Applications</w:t>
      </w:r>
    </w:p>
    <w:p w:rsidR="00145935" w:rsidRDefault="00145935" w:rsidP="00145935">
      <w:pPr>
        <w:pStyle w:val="PlainText"/>
        <w:rPr>
          <w:rFonts w:ascii="Courier New" w:hAnsi="Courier New" w:cs="Courier New"/>
        </w:rPr>
      </w:pPr>
    </w:p>
    <w:p w:rsidR="00145935" w:rsidRDefault="00145935" w:rsidP="00D87EC2">
      <w:pPr>
        <w:pStyle w:val="PlainText"/>
        <w:numPr>
          <w:ilvl w:val="0"/>
          <w:numId w:val="12"/>
        </w:numPr>
        <w:rPr>
          <w:rFonts w:ascii="Courier New" w:hAnsi="Courier New" w:cs="Courier New"/>
        </w:rPr>
      </w:pPr>
      <w:r>
        <w:rPr>
          <w:rFonts w:ascii="Courier New" w:hAnsi="Courier New" w:cs="Courier New"/>
        </w:rPr>
        <w:t>Education</w:t>
      </w:r>
    </w:p>
    <w:p w:rsidR="00D87EC2" w:rsidRDefault="00D87EC2" w:rsidP="00D87EC2">
      <w:pPr>
        <w:pStyle w:val="PlainText"/>
        <w:ind w:left="720"/>
        <w:rPr>
          <w:rFonts w:ascii="Courier New" w:hAnsi="Courier New" w:cs="Courier New"/>
        </w:rPr>
      </w:pPr>
    </w:p>
    <w:p w:rsidR="00145935" w:rsidRDefault="00145935" w:rsidP="00D87EC2">
      <w:pPr>
        <w:pStyle w:val="PlainText"/>
        <w:numPr>
          <w:ilvl w:val="0"/>
          <w:numId w:val="12"/>
        </w:numPr>
        <w:rPr>
          <w:rFonts w:ascii="Courier New" w:hAnsi="Courier New" w:cs="Courier New"/>
        </w:rPr>
      </w:pPr>
      <w:r>
        <w:rPr>
          <w:rFonts w:ascii="Courier New" w:hAnsi="Courier New" w:cs="Courier New"/>
        </w:rPr>
        <w:t>Rapid Prototyping</w:t>
      </w:r>
    </w:p>
    <w:p w:rsidR="00D87EC2" w:rsidRDefault="00D87EC2" w:rsidP="00D87EC2">
      <w:pPr>
        <w:pStyle w:val="PlainText"/>
        <w:ind w:left="720"/>
        <w:rPr>
          <w:rFonts w:ascii="Courier New" w:hAnsi="Courier New" w:cs="Courier New"/>
        </w:rPr>
      </w:pPr>
    </w:p>
    <w:p w:rsidR="00145935" w:rsidRDefault="00145935" w:rsidP="00D87EC2">
      <w:pPr>
        <w:pStyle w:val="PlainText"/>
        <w:numPr>
          <w:ilvl w:val="0"/>
          <w:numId w:val="12"/>
        </w:numPr>
        <w:rPr>
          <w:rFonts w:ascii="Courier New" w:hAnsi="Courier New" w:cs="Courier New"/>
        </w:rPr>
      </w:pPr>
      <w:r>
        <w:rPr>
          <w:rFonts w:ascii="Courier New" w:hAnsi="Courier New" w:cs="Courier New"/>
        </w:rPr>
        <w:t>Bioinformatics – Enzyme Simulations on a Card</w:t>
      </w:r>
    </w:p>
    <w:p w:rsidR="00D87EC2" w:rsidRDefault="00D87EC2" w:rsidP="00145935">
      <w:pPr>
        <w:pStyle w:val="PlainText"/>
        <w:rPr>
          <w:rFonts w:ascii="Courier New" w:hAnsi="Courier New" w:cs="Courier New"/>
        </w:rPr>
      </w:pPr>
    </w:p>
    <w:p w:rsidR="00D87EC2" w:rsidRDefault="00D87EC2">
      <w:pPr>
        <w:rPr>
          <w:rFonts w:ascii="Courier New" w:hAnsi="Courier New" w:cs="Courier New"/>
          <w:sz w:val="21"/>
          <w:szCs w:val="21"/>
        </w:rPr>
      </w:pPr>
      <w:r>
        <w:rPr>
          <w:rFonts w:ascii="Courier New" w:hAnsi="Courier New" w:cs="Courier New"/>
        </w:rPr>
        <w:br w:type="page"/>
      </w:r>
    </w:p>
    <w:p w:rsidR="00D87EC2" w:rsidRDefault="00D87EC2" w:rsidP="00145935">
      <w:pPr>
        <w:pStyle w:val="PlainText"/>
        <w:rPr>
          <w:rFonts w:ascii="Courier New" w:hAnsi="Courier New" w:cs="Courier New"/>
        </w:rPr>
      </w:pPr>
    </w:p>
    <w:p w:rsidR="00D87EC2" w:rsidRDefault="00D87EC2" w:rsidP="00145935">
      <w:pPr>
        <w:pStyle w:val="PlainText"/>
        <w:rPr>
          <w:rFonts w:ascii="Courier New" w:hAnsi="Courier New" w:cs="Courier New"/>
        </w:rPr>
      </w:pPr>
    </w:p>
    <w:p w:rsidR="00D87EC2" w:rsidRPr="00D87EC2" w:rsidRDefault="00D87EC2" w:rsidP="00145935">
      <w:pPr>
        <w:pStyle w:val="PlainText"/>
        <w:rPr>
          <w:rFonts w:ascii="Courier New" w:hAnsi="Courier New" w:cs="Courier New"/>
          <w:b/>
        </w:rPr>
      </w:pPr>
      <w:r w:rsidRPr="00D87EC2">
        <w:rPr>
          <w:rFonts w:ascii="Courier New" w:hAnsi="Courier New" w:cs="Courier New"/>
          <w:b/>
        </w:rPr>
        <w:t>Feeder Sources</w:t>
      </w:r>
    </w:p>
    <w:p w:rsidR="00D87EC2" w:rsidRDefault="00D87EC2" w:rsidP="00145935">
      <w:pPr>
        <w:pStyle w:val="PlainText"/>
        <w:rPr>
          <w:rFonts w:ascii="Courier New" w:hAnsi="Courier New" w:cs="Courier New"/>
        </w:rPr>
      </w:pPr>
    </w:p>
    <w:p w:rsidR="00D87EC2" w:rsidRDefault="00D87EC2" w:rsidP="00D87EC2">
      <w:pPr>
        <w:pStyle w:val="PlainText"/>
        <w:numPr>
          <w:ilvl w:val="0"/>
          <w:numId w:val="14"/>
        </w:numPr>
        <w:rPr>
          <w:rFonts w:ascii="Courier New" w:hAnsi="Courier New" w:cs="Courier New"/>
        </w:rPr>
      </w:pPr>
      <w:r>
        <w:rPr>
          <w:rFonts w:ascii="Courier New" w:hAnsi="Courier New" w:cs="Courier New"/>
        </w:rPr>
        <w:t>Electrical Engineering Cookbooks</w:t>
      </w:r>
    </w:p>
    <w:p w:rsidR="00D87EC2" w:rsidRDefault="00D87EC2" w:rsidP="00145935">
      <w:pPr>
        <w:pStyle w:val="PlainText"/>
        <w:rPr>
          <w:rFonts w:ascii="Courier New" w:hAnsi="Courier New" w:cs="Courier New"/>
        </w:rPr>
      </w:pPr>
    </w:p>
    <w:p w:rsidR="00D87EC2" w:rsidRDefault="00D87EC2" w:rsidP="00D87EC2">
      <w:pPr>
        <w:pStyle w:val="PlainText"/>
        <w:numPr>
          <w:ilvl w:val="0"/>
          <w:numId w:val="14"/>
        </w:numPr>
        <w:rPr>
          <w:rFonts w:ascii="Courier New" w:hAnsi="Courier New" w:cs="Courier New"/>
        </w:rPr>
      </w:pPr>
      <w:r>
        <w:rPr>
          <w:rFonts w:ascii="Courier New" w:hAnsi="Courier New" w:cs="Courier New"/>
        </w:rPr>
        <w:t>Hallstad Java</w:t>
      </w:r>
    </w:p>
    <w:p w:rsidR="00D87EC2" w:rsidRDefault="00D87EC2" w:rsidP="00145935">
      <w:pPr>
        <w:pStyle w:val="PlainText"/>
        <w:rPr>
          <w:rFonts w:ascii="Courier New" w:hAnsi="Courier New" w:cs="Courier New"/>
        </w:rPr>
      </w:pPr>
    </w:p>
    <w:p w:rsidR="00D87EC2" w:rsidRDefault="00D87EC2" w:rsidP="00D87EC2">
      <w:pPr>
        <w:pStyle w:val="PlainText"/>
        <w:numPr>
          <w:ilvl w:val="0"/>
          <w:numId w:val="14"/>
        </w:numPr>
        <w:rPr>
          <w:rFonts w:ascii="Courier New" w:hAnsi="Courier New" w:cs="Courier New"/>
        </w:rPr>
      </w:pPr>
      <w:r>
        <w:rPr>
          <w:rFonts w:ascii="Courier New" w:hAnsi="Courier New" w:cs="Courier New"/>
        </w:rPr>
        <w:t>TINA Spice Existing Examples</w:t>
      </w:r>
    </w:p>
    <w:p w:rsidR="00502E05" w:rsidRDefault="00502E05">
      <w:pPr>
        <w:rPr>
          <w:rFonts w:ascii="Courier New" w:hAnsi="Courier New" w:cs="Courier New"/>
          <w:sz w:val="21"/>
          <w:szCs w:val="21"/>
        </w:rPr>
      </w:pPr>
      <w:r>
        <w:rPr>
          <w:rFonts w:ascii="Courier New" w:hAnsi="Courier New" w:cs="Courier New"/>
        </w:rPr>
        <w:br w:type="page"/>
      </w:r>
    </w:p>
    <w:p w:rsidR="00502E05" w:rsidRDefault="00502E05" w:rsidP="00502E05">
      <w:pPr>
        <w:pStyle w:val="PlainText"/>
        <w:ind w:left="720"/>
        <w:rPr>
          <w:rFonts w:ascii="Courier New" w:hAnsi="Courier New" w:cs="Courier New"/>
        </w:rPr>
      </w:pPr>
      <w:r>
        <w:rPr>
          <w:rFonts w:ascii="Courier New" w:hAnsi="Courier New" w:cs="Courier New"/>
        </w:rPr>
        <w:lastRenderedPageBreak/>
        <w:t>10/5/2009 – PostCards Rule</w:t>
      </w:r>
    </w:p>
    <w:p w:rsidR="00502E05" w:rsidRDefault="00502E05" w:rsidP="00502E05">
      <w:pPr>
        <w:autoSpaceDE w:val="0"/>
        <w:autoSpaceDN w:val="0"/>
        <w:adjustRightInd w:val="0"/>
        <w:ind w:right="0"/>
        <w:rPr>
          <w:rFonts w:ascii="Courier New" w:hAnsi="Courier New" w:cs="Courier New"/>
          <w:szCs w:val="20"/>
        </w:rPr>
      </w:pPr>
      <w:r>
        <w:rPr>
          <w:rFonts w:ascii="Courier New" w:hAnsi="Courier New" w:cs="Courier New"/>
          <w:szCs w:val="20"/>
        </w:rPr>
        <w:t>Rules of PostCards</w:t>
      </w:r>
    </w:p>
    <w:p w:rsidR="00502E05" w:rsidRDefault="00502E05" w:rsidP="00502E05">
      <w:pPr>
        <w:autoSpaceDE w:val="0"/>
        <w:autoSpaceDN w:val="0"/>
        <w:adjustRightInd w:val="0"/>
        <w:ind w:right="0"/>
        <w:rPr>
          <w:rFonts w:ascii="Courier New" w:hAnsi="Courier New" w:cs="Courier New"/>
          <w:szCs w:val="20"/>
        </w:rPr>
      </w:pPr>
    </w:p>
    <w:p w:rsidR="00502E05" w:rsidRDefault="00502E05" w:rsidP="00502E05">
      <w:pPr>
        <w:autoSpaceDE w:val="0"/>
        <w:autoSpaceDN w:val="0"/>
        <w:adjustRightInd w:val="0"/>
        <w:ind w:right="0"/>
        <w:rPr>
          <w:rFonts w:ascii="Courier New" w:hAnsi="Courier New" w:cs="Courier New"/>
          <w:szCs w:val="20"/>
        </w:rPr>
      </w:pPr>
      <w:r>
        <w:rPr>
          <w:rFonts w:ascii="Courier New" w:hAnsi="Courier New" w:cs="Courier New"/>
          <w:szCs w:val="20"/>
        </w:rPr>
        <w:t>1) They should demonstrate an important and basic principle as a stand-alone.</w:t>
      </w:r>
    </w:p>
    <w:p w:rsidR="00502E05" w:rsidRDefault="00502E05" w:rsidP="00502E05">
      <w:pPr>
        <w:autoSpaceDE w:val="0"/>
        <w:autoSpaceDN w:val="0"/>
        <w:adjustRightInd w:val="0"/>
        <w:ind w:right="0"/>
        <w:rPr>
          <w:rFonts w:ascii="Courier New" w:hAnsi="Courier New" w:cs="Courier New"/>
          <w:szCs w:val="20"/>
        </w:rPr>
      </w:pPr>
    </w:p>
    <w:p w:rsidR="00502E05" w:rsidRDefault="00502E05" w:rsidP="00502E05">
      <w:pPr>
        <w:autoSpaceDE w:val="0"/>
        <w:autoSpaceDN w:val="0"/>
        <w:adjustRightInd w:val="0"/>
        <w:ind w:right="0"/>
        <w:rPr>
          <w:rFonts w:ascii="Courier New" w:hAnsi="Courier New" w:cs="Courier New"/>
          <w:szCs w:val="20"/>
        </w:rPr>
      </w:pPr>
      <w:r>
        <w:rPr>
          <w:rFonts w:ascii="Courier New" w:hAnsi="Courier New" w:cs="Courier New"/>
          <w:szCs w:val="20"/>
        </w:rPr>
        <w:t>2) They should have some kind of simple user control(s) to vary parameters.</w:t>
      </w:r>
    </w:p>
    <w:p w:rsidR="00502E05" w:rsidRDefault="00502E05" w:rsidP="00502E05">
      <w:pPr>
        <w:autoSpaceDE w:val="0"/>
        <w:autoSpaceDN w:val="0"/>
        <w:adjustRightInd w:val="0"/>
        <w:ind w:right="0"/>
        <w:rPr>
          <w:rFonts w:ascii="Courier New" w:hAnsi="Courier New" w:cs="Courier New"/>
          <w:szCs w:val="20"/>
        </w:rPr>
      </w:pPr>
    </w:p>
    <w:p w:rsidR="00502E05" w:rsidRDefault="00502E05" w:rsidP="00502E05">
      <w:pPr>
        <w:pStyle w:val="PlainText"/>
        <w:ind w:left="720"/>
        <w:rPr>
          <w:rFonts w:ascii="Courier New" w:hAnsi="Courier New" w:cs="Courier New"/>
        </w:rPr>
      </w:pPr>
      <w:r>
        <w:rPr>
          <w:rFonts w:ascii="Courier New" w:hAnsi="Courier New" w:cs="Courier New"/>
          <w:szCs w:val="20"/>
        </w:rPr>
        <w:t>3) They should be able to participate as members of a larger mural circuit.</w:t>
      </w:r>
    </w:p>
    <w:p w:rsidR="00E46DB6" w:rsidRDefault="00E46DB6" w:rsidP="00E46DB6">
      <w:pPr>
        <w:pStyle w:val="PlainText"/>
        <w:ind w:left="720"/>
        <w:rPr>
          <w:rFonts w:ascii="Courier New" w:hAnsi="Courier New" w:cs="Courier New"/>
        </w:rPr>
      </w:pPr>
    </w:p>
    <w:p w:rsidR="00E46DB6" w:rsidRDefault="00E46DB6" w:rsidP="00E46DB6">
      <w:pPr>
        <w:pStyle w:val="PlainText"/>
        <w:ind w:left="720"/>
        <w:rPr>
          <w:rFonts w:ascii="Courier New" w:hAnsi="Courier New" w:cs="Courier New"/>
        </w:rPr>
      </w:pPr>
    </w:p>
    <w:p w:rsidR="00E46DB6" w:rsidRDefault="00E46DB6" w:rsidP="00E46DB6">
      <w:pPr>
        <w:pStyle w:val="PlainText"/>
        <w:ind w:left="720"/>
        <w:rPr>
          <w:rFonts w:ascii="Courier New" w:hAnsi="Courier New" w:cs="Courier New"/>
        </w:rPr>
      </w:pPr>
    </w:p>
    <w:p w:rsidR="00E46DB6" w:rsidRDefault="00E46DB6" w:rsidP="00E46DB6">
      <w:pPr>
        <w:pStyle w:val="PlainText"/>
        <w:ind w:left="720"/>
        <w:rPr>
          <w:rFonts w:ascii="Courier New" w:hAnsi="Courier New" w:cs="Courier New"/>
        </w:rPr>
      </w:pPr>
    </w:p>
    <w:p w:rsidR="00E46DB6" w:rsidRDefault="00E46DB6">
      <w:pPr>
        <w:rPr>
          <w:rFonts w:ascii="Courier New" w:hAnsi="Courier New" w:cs="Courier New"/>
        </w:rPr>
      </w:pPr>
      <w:r>
        <w:rPr>
          <w:rFonts w:ascii="Courier New" w:hAnsi="Courier New" w:cs="Courier New"/>
        </w:rPr>
        <w:br w:type="page"/>
      </w:r>
    </w:p>
    <w:p w:rsidR="00E46DB6" w:rsidRDefault="00E46DB6" w:rsidP="00E46DB6">
      <w:r>
        <w:rPr>
          <w:rFonts w:ascii="Arial" w:hAnsi="Arial" w:cs="Arial"/>
          <w:color w:val="993300"/>
          <w:szCs w:val="20"/>
        </w:rPr>
        <w:lastRenderedPageBreak/>
        <w:t>Zafar –</w:t>
      </w:r>
    </w:p>
    <w:p w:rsidR="00E46DB6" w:rsidRDefault="00E46DB6" w:rsidP="00E46DB6">
      <w:r>
        <w:rPr>
          <w:rFonts w:ascii="Arial" w:hAnsi="Arial" w:cs="Arial"/>
          <w:color w:val="993300"/>
          <w:szCs w:val="20"/>
        </w:rPr>
        <w:t> </w:t>
      </w:r>
    </w:p>
    <w:p w:rsidR="00E46DB6" w:rsidRDefault="00E46DB6" w:rsidP="00E46DB6">
      <w:r>
        <w:rPr>
          <w:rFonts w:ascii="Arial" w:hAnsi="Arial" w:cs="Arial"/>
          <w:color w:val="993300"/>
          <w:szCs w:val="20"/>
        </w:rPr>
        <w:t>Good to hear from you. Chapter 1 is attached, you will find it to be review.</w:t>
      </w:r>
    </w:p>
    <w:p w:rsidR="00E46DB6" w:rsidRDefault="00E46DB6" w:rsidP="00E46DB6">
      <w:r>
        <w:rPr>
          <w:rFonts w:ascii="Arial" w:hAnsi="Arial" w:cs="Arial"/>
          <w:color w:val="993300"/>
          <w:szCs w:val="20"/>
        </w:rPr>
        <w:t> </w:t>
      </w:r>
    </w:p>
    <w:p w:rsidR="00E46DB6" w:rsidRDefault="00E46DB6" w:rsidP="00E46DB6">
      <w:r>
        <w:rPr>
          <w:rFonts w:ascii="Arial" w:hAnsi="Arial" w:cs="Arial"/>
          <w:color w:val="993300"/>
          <w:szCs w:val="20"/>
        </w:rPr>
        <w:t>You must already know that I want to make science and electronics knowledge available to young, old, rich, poor, advantaged and disadvantaged.</w:t>
      </w:r>
    </w:p>
    <w:p w:rsidR="00E46DB6" w:rsidRDefault="00E46DB6" w:rsidP="00E46DB6">
      <w:r>
        <w:rPr>
          <w:rFonts w:ascii="Arial" w:hAnsi="Arial" w:cs="Arial"/>
          <w:color w:val="993300"/>
          <w:szCs w:val="20"/>
        </w:rPr>
        <w:t> </w:t>
      </w:r>
    </w:p>
    <w:p w:rsidR="00E46DB6" w:rsidRDefault="00E46DB6" w:rsidP="00E46DB6">
      <w:r>
        <w:rPr>
          <w:rFonts w:ascii="Arial" w:hAnsi="Arial" w:cs="Arial"/>
          <w:color w:val="993300"/>
          <w:szCs w:val="20"/>
        </w:rPr>
        <w:t>And I want this knowledge to bring peace and effective communication to everyone. And I want those who reject God and His love to be left out of the mix.</w:t>
      </w:r>
    </w:p>
    <w:p w:rsidR="00E46DB6" w:rsidRDefault="00E46DB6" w:rsidP="00E46DB6">
      <w:r>
        <w:rPr>
          <w:rFonts w:ascii="Arial" w:hAnsi="Arial" w:cs="Arial"/>
          <w:color w:val="993300"/>
          <w:szCs w:val="20"/>
        </w:rPr>
        <w:t> </w:t>
      </w:r>
    </w:p>
    <w:p w:rsidR="00E46DB6" w:rsidRDefault="00E46DB6" w:rsidP="00E46DB6">
      <w:r>
        <w:rPr>
          <w:rFonts w:ascii="Arial" w:hAnsi="Arial" w:cs="Arial"/>
          <w:color w:val="000000"/>
        </w:rPr>
        <w:t xml:space="preserve">One thing I have always been skilled at, from my time at JPL to now is recognizing small changes that can accelerate progress. </w:t>
      </w:r>
    </w:p>
    <w:p w:rsidR="00E46DB6" w:rsidRDefault="00E46DB6" w:rsidP="00E46DB6">
      <w:r>
        <w:rPr>
          <w:rFonts w:ascii="Arial" w:hAnsi="Arial" w:cs="Arial"/>
          <w:color w:val="000000"/>
        </w:rPr>
        <w:t> </w:t>
      </w:r>
    </w:p>
    <w:p w:rsidR="00E46DB6" w:rsidRDefault="00E46DB6" w:rsidP="00E46DB6">
      <w:pPr>
        <w:jc w:val="center"/>
      </w:pPr>
      <w:r>
        <w:rPr>
          <w:rFonts w:ascii="Arial" w:hAnsi="Arial" w:cs="Arial"/>
          <w:b/>
          <w:bCs/>
          <w:color w:val="000000"/>
        </w:rPr>
        <w:t>I want to make circuit construction look and feel like block diagrams.</w:t>
      </w:r>
    </w:p>
    <w:p w:rsidR="00E46DB6" w:rsidRDefault="00E46DB6" w:rsidP="00E46DB6">
      <w:r>
        <w:rPr>
          <w:rFonts w:ascii="Arial" w:hAnsi="Arial" w:cs="Arial"/>
          <w:color w:val="000000"/>
        </w:rPr>
        <w:t> </w:t>
      </w:r>
    </w:p>
    <w:p w:rsidR="00E46DB6" w:rsidRDefault="00E46DB6" w:rsidP="00E46DB6">
      <w:r>
        <w:rPr>
          <w:rFonts w:ascii="Arial" w:hAnsi="Arial" w:cs="Arial"/>
          <w:color w:val="000000"/>
        </w:rPr>
        <w:t>Block diagrams are quick to construct, easy to change and inexpensive to prototype.</w:t>
      </w:r>
    </w:p>
    <w:p w:rsidR="00E46DB6" w:rsidRDefault="00E46DB6" w:rsidP="00E46DB6">
      <w:r>
        <w:rPr>
          <w:rFonts w:ascii="Arial" w:hAnsi="Arial" w:cs="Arial"/>
          <w:color w:val="000000"/>
        </w:rPr>
        <w:t> </w:t>
      </w:r>
    </w:p>
    <w:p w:rsidR="00E46DB6" w:rsidRDefault="00E46DB6" w:rsidP="00E46DB6">
      <w:r>
        <w:rPr>
          <w:rFonts w:ascii="Arial" w:hAnsi="Arial" w:cs="Arial"/>
          <w:color w:val="000000"/>
        </w:rPr>
        <w:t>The desktop metaphor from Xerox and Apple gave us the PC revolution.</w:t>
      </w:r>
    </w:p>
    <w:p w:rsidR="00E46DB6" w:rsidRDefault="00E46DB6" w:rsidP="00E46DB6">
      <w:r>
        <w:rPr>
          <w:rFonts w:ascii="Arial" w:hAnsi="Arial" w:cs="Arial"/>
          <w:color w:val="000000"/>
        </w:rPr>
        <w:t> </w:t>
      </w:r>
    </w:p>
    <w:p w:rsidR="00E46DB6" w:rsidRDefault="00E46DB6" w:rsidP="00E46DB6">
      <w:r>
        <w:rPr>
          <w:rFonts w:ascii="Arial" w:hAnsi="Arial" w:cs="Arial"/>
          <w:color w:val="000000"/>
        </w:rPr>
        <w:t>I believe a similar revolution is brewing in electronics, and with your help, it will happen.</w:t>
      </w:r>
    </w:p>
    <w:p w:rsidR="00E46DB6" w:rsidRDefault="00E46DB6" w:rsidP="00E46DB6">
      <w:r>
        <w:rPr>
          <w:rFonts w:ascii="Arial" w:hAnsi="Arial" w:cs="Arial"/>
          <w:color w:val="000000"/>
        </w:rPr>
        <w:t> </w:t>
      </w:r>
    </w:p>
    <w:p w:rsidR="00E46DB6" w:rsidRDefault="00E46DB6" w:rsidP="00E46DB6">
      <w:r>
        <w:rPr>
          <w:rFonts w:ascii="Arial" w:hAnsi="Arial" w:cs="Arial"/>
          <w:color w:val="000000"/>
        </w:rPr>
        <w:t>Imagine that instead of spinning evaluation boards, that we print them ON PAPER with conductive ink.</w:t>
      </w:r>
    </w:p>
    <w:p w:rsidR="00E46DB6" w:rsidRDefault="00E46DB6" w:rsidP="00E46DB6">
      <w:r>
        <w:rPr>
          <w:rFonts w:ascii="Arial" w:hAnsi="Arial" w:cs="Arial"/>
          <w:color w:val="000000"/>
        </w:rPr>
        <w:t> </w:t>
      </w:r>
    </w:p>
    <w:p w:rsidR="00E46DB6" w:rsidRDefault="00E46DB6" w:rsidP="00E46DB6">
      <w:r>
        <w:rPr>
          <w:rFonts w:ascii="Arial" w:hAnsi="Arial" w:cs="Arial"/>
          <w:color w:val="000000"/>
        </w:rPr>
        <w:t>Each evaluation board becomes a paper postcard that can be mailed, tested, and traded… like a baseball card.</w:t>
      </w:r>
    </w:p>
    <w:p w:rsidR="00E46DB6" w:rsidRDefault="00E46DB6" w:rsidP="00E46DB6">
      <w:r>
        <w:rPr>
          <w:rFonts w:ascii="Arial" w:hAnsi="Arial" w:cs="Arial"/>
          <w:color w:val="000000"/>
        </w:rPr>
        <w:t> </w:t>
      </w:r>
    </w:p>
    <w:p w:rsidR="00E46DB6" w:rsidRDefault="00E46DB6" w:rsidP="00E46DB6">
      <w:r>
        <w:rPr>
          <w:rFonts w:ascii="Arial" w:hAnsi="Arial" w:cs="Arial"/>
          <w:color w:val="000000"/>
        </w:rPr>
        <w:t>The Three Bears Metaphor:</w:t>
      </w:r>
    </w:p>
    <w:p w:rsidR="00E46DB6" w:rsidRDefault="00E46DB6" w:rsidP="00E46DB6">
      <w:r>
        <w:rPr>
          <w:rFonts w:ascii="Arial" w:hAnsi="Arial" w:cs="Arial"/>
          <w:color w:val="000000"/>
        </w:rPr>
        <w:t> </w:t>
      </w:r>
    </w:p>
    <w:p w:rsidR="00E46DB6" w:rsidRDefault="00E46DB6" w:rsidP="00E46DB6">
      <w:r>
        <w:rPr>
          <w:rFonts w:ascii="Arial" w:hAnsi="Arial" w:cs="Arial"/>
          <w:color w:val="000000"/>
        </w:rPr>
        <w:t>Sampled parts don’t have the traction of evaluation boards. High integration complexity. Too many pins. The porridge is too hot.</w:t>
      </w:r>
    </w:p>
    <w:p w:rsidR="00E46DB6" w:rsidRDefault="00E46DB6" w:rsidP="00E46DB6">
      <w:r>
        <w:rPr>
          <w:rFonts w:ascii="Arial" w:hAnsi="Arial" w:cs="Arial"/>
          <w:color w:val="000000"/>
        </w:rPr>
        <w:t> </w:t>
      </w:r>
    </w:p>
    <w:p w:rsidR="00E46DB6" w:rsidRDefault="00E46DB6" w:rsidP="00E46DB6">
      <w:r>
        <w:rPr>
          <w:rFonts w:ascii="Arial" w:hAnsi="Arial" w:cs="Arial"/>
          <w:color w:val="000000"/>
        </w:rPr>
        <w:t>Evaluation boards are too expensive for the Mongol hoards of prototypers who want in the surface mount game. The porridge is too cold.</w:t>
      </w:r>
    </w:p>
    <w:p w:rsidR="00E46DB6" w:rsidRDefault="00E46DB6" w:rsidP="00E46DB6">
      <w:r>
        <w:rPr>
          <w:rFonts w:ascii="Arial" w:hAnsi="Arial" w:cs="Arial"/>
          <w:color w:val="000000"/>
        </w:rPr>
        <w:t> </w:t>
      </w:r>
    </w:p>
    <w:p w:rsidR="00E46DB6" w:rsidRDefault="00E46DB6" w:rsidP="00E46DB6">
      <w:r>
        <w:rPr>
          <w:rFonts w:ascii="Arial" w:hAnsi="Arial" w:cs="Arial"/>
          <w:color w:val="000000"/>
        </w:rPr>
        <w:t>PostCardKit™ circuits lower the integration complexity, while keeping the cost down. The porridge is just right.</w:t>
      </w:r>
    </w:p>
    <w:p w:rsidR="00E46DB6" w:rsidRDefault="00E46DB6" w:rsidP="00E46DB6">
      <w:r>
        <w:rPr>
          <w:rFonts w:ascii="Arial" w:hAnsi="Arial" w:cs="Arial"/>
          <w:color w:val="000000"/>
        </w:rPr>
        <w:t> </w:t>
      </w:r>
    </w:p>
    <w:p w:rsidR="00E46DB6" w:rsidRDefault="00E46DB6" w:rsidP="00E46DB6">
      <w:pPr>
        <w:jc w:val="center"/>
      </w:pPr>
      <w:r>
        <w:rPr>
          <w:rFonts w:ascii="Arial" w:hAnsi="Arial" w:cs="Arial"/>
          <w:noProof/>
          <w:color w:val="000000"/>
        </w:rPr>
        <w:drawing>
          <wp:inline distT="0" distB="0" distL="0" distR="0">
            <wp:extent cx="2371725" cy="1514475"/>
            <wp:effectExtent l="19050" t="0" r="9525" b="0"/>
            <wp:docPr id="11" name="Picture 11" descr="cid:image001.jpg@01C82AFD.4DCB2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1.jpg@01C82AFD.4DCB22F0"/>
                    <pic:cNvPicPr>
                      <a:picLocks noChangeAspect="1" noChangeArrowheads="1"/>
                    </pic:cNvPicPr>
                  </pic:nvPicPr>
                  <pic:blipFill>
                    <a:blip r:embed="rId5" r:link="rId6" cstate="print"/>
                    <a:srcRect/>
                    <a:stretch>
                      <a:fillRect/>
                    </a:stretch>
                  </pic:blipFill>
                  <pic:spPr bwMode="auto">
                    <a:xfrm>
                      <a:off x="0" y="0"/>
                      <a:ext cx="2371725" cy="1514475"/>
                    </a:xfrm>
                    <a:prstGeom prst="rect">
                      <a:avLst/>
                    </a:prstGeom>
                    <a:noFill/>
                    <a:ln w="9525">
                      <a:noFill/>
                      <a:miter lim="800000"/>
                      <a:headEnd/>
                      <a:tailEnd/>
                    </a:ln>
                  </pic:spPr>
                </pic:pic>
              </a:graphicData>
            </a:graphic>
          </wp:inline>
        </w:drawing>
      </w:r>
    </w:p>
    <w:p w:rsidR="00E46DB6" w:rsidRDefault="00E46DB6" w:rsidP="00E46DB6">
      <w:r>
        <w:rPr>
          <w:rFonts w:ascii="Arial" w:hAnsi="Arial" w:cs="Arial"/>
          <w:color w:val="000000"/>
        </w:rPr>
        <w:t> </w:t>
      </w:r>
    </w:p>
    <w:p w:rsidR="00E46DB6" w:rsidRDefault="00E46DB6" w:rsidP="00E46DB6">
      <w:r>
        <w:rPr>
          <w:rFonts w:ascii="Arial" w:hAnsi="Arial" w:cs="Arial"/>
          <w:color w:val="000000"/>
        </w:rPr>
        <w:t> </w:t>
      </w:r>
    </w:p>
    <w:p w:rsidR="00E46DB6" w:rsidRDefault="00E46DB6" w:rsidP="00E46DB6">
      <w:r>
        <w:rPr>
          <w:rFonts w:ascii="Arial" w:hAnsi="Arial" w:cs="Arial"/>
          <w:color w:val="000000"/>
        </w:rPr>
        <w:t> </w:t>
      </w:r>
    </w:p>
    <w:p w:rsidR="00E46DB6" w:rsidRDefault="00E46DB6" w:rsidP="00E46DB6">
      <w:r>
        <w:rPr>
          <w:rFonts w:ascii="Arial" w:hAnsi="Arial" w:cs="Arial"/>
          <w:color w:val="000000"/>
        </w:rPr>
        <w:t>For the postcard radio I have three candidates:</w:t>
      </w:r>
    </w:p>
    <w:p w:rsidR="00E46DB6" w:rsidRDefault="00E46DB6" w:rsidP="00E46DB6">
      <w:r>
        <w:rPr>
          <w:rFonts w:ascii="Arial" w:hAnsi="Arial" w:cs="Arial"/>
          <w:color w:val="000000"/>
        </w:rPr>
        <w:lastRenderedPageBreak/>
        <w:t> </w:t>
      </w:r>
    </w:p>
    <w:p w:rsidR="00E46DB6" w:rsidRDefault="00E46DB6" w:rsidP="00E46DB6">
      <w:pPr>
        <w:ind w:left="720" w:hanging="360"/>
      </w:pPr>
      <w:r>
        <w:rPr>
          <w:color w:val="000000"/>
        </w:rPr>
        <w:t>1)</w:t>
      </w:r>
      <w:r>
        <w:rPr>
          <w:color w:val="000000"/>
          <w:sz w:val="14"/>
          <w:szCs w:val="14"/>
        </w:rPr>
        <w:t xml:space="preserve">       </w:t>
      </w:r>
      <w:r>
        <w:rPr>
          <w:rFonts w:ascii="Arial" w:hAnsi="Arial" w:cs="Arial"/>
          <w:color w:val="000000"/>
        </w:rPr>
        <w:t xml:space="preserve">crystal radio card – as described in the chapter I sent, using a </w:t>
      </w:r>
      <w:hyperlink r:id="rId7" w:history="1">
        <w:r>
          <w:rPr>
            <w:rStyle w:val="Hyperlink"/>
            <w:rFonts w:cs="Arial"/>
            <w:szCs w:val="20"/>
          </w:rPr>
          <w:t>switched capacitor</w:t>
        </w:r>
      </w:hyperlink>
      <w:r>
        <w:rPr>
          <w:rFonts w:ascii="Arial" w:hAnsi="Arial" w:cs="Arial"/>
          <w:color w:val="000000"/>
        </w:rPr>
        <w:t xml:space="preserve"> instead of inductive tuning.</w:t>
      </w:r>
    </w:p>
    <w:p w:rsidR="00E46DB6" w:rsidRDefault="00E46DB6" w:rsidP="00E46DB6">
      <w:pPr>
        <w:ind w:left="720" w:hanging="360"/>
      </w:pPr>
      <w:r>
        <w:rPr>
          <w:color w:val="000000"/>
        </w:rPr>
        <w:t>2)</w:t>
      </w:r>
      <w:r>
        <w:rPr>
          <w:color w:val="000000"/>
          <w:sz w:val="14"/>
          <w:szCs w:val="14"/>
        </w:rPr>
        <w:t xml:space="preserve">       </w:t>
      </w:r>
      <w:r>
        <w:rPr>
          <w:rFonts w:ascii="Arial" w:hAnsi="Arial" w:cs="Arial"/>
          <w:color w:val="000000"/>
        </w:rPr>
        <w:t xml:space="preserve">tayhoe detector narrow band kit, like the </w:t>
      </w:r>
      <w:hyperlink r:id="rId8" w:history="1">
        <w:r>
          <w:rPr>
            <w:rStyle w:val="Hyperlink"/>
            <w:rFonts w:cs="Arial"/>
            <w:szCs w:val="20"/>
          </w:rPr>
          <w:t>softrock receiver</w:t>
        </w:r>
      </w:hyperlink>
      <w:r>
        <w:rPr>
          <w:rFonts w:ascii="Arial" w:hAnsi="Arial" w:cs="Arial"/>
          <w:color w:val="000000"/>
        </w:rPr>
        <w:t>.</w:t>
      </w:r>
    </w:p>
    <w:p w:rsidR="00E46DB6" w:rsidRDefault="00E46DB6" w:rsidP="00E46DB6">
      <w:pPr>
        <w:ind w:left="720" w:hanging="360"/>
      </w:pPr>
      <w:r>
        <w:rPr>
          <w:color w:val="000000"/>
        </w:rPr>
        <w:t>3)</w:t>
      </w:r>
      <w:r>
        <w:rPr>
          <w:color w:val="000000"/>
          <w:sz w:val="14"/>
          <w:szCs w:val="14"/>
        </w:rPr>
        <w:t xml:space="preserve">       </w:t>
      </w:r>
      <w:r>
        <w:rPr>
          <w:rFonts w:ascii="Arial" w:hAnsi="Arial" w:cs="Arial"/>
          <w:color w:val="000000"/>
        </w:rPr>
        <w:t>TI-SDR “teaser” card:</w:t>
      </w:r>
    </w:p>
    <w:p w:rsidR="00E46DB6" w:rsidRDefault="00E46DB6" w:rsidP="00E46DB6">
      <w:pPr>
        <w:ind w:left="1080"/>
      </w:pPr>
      <w:r>
        <w:rPr>
          <w:rFonts w:ascii="Arial" w:hAnsi="Arial" w:cs="Arial"/>
          <w:color w:val="000000"/>
        </w:rPr>
        <w:t>a) receiver ONLY</w:t>
      </w:r>
    </w:p>
    <w:p w:rsidR="00E46DB6" w:rsidRDefault="00E46DB6" w:rsidP="00E46DB6">
      <w:pPr>
        <w:ind w:left="1080"/>
      </w:pPr>
      <w:r>
        <w:rPr>
          <w:rFonts w:ascii="Arial" w:hAnsi="Arial" w:cs="Arial"/>
          <w:color w:val="000000"/>
        </w:rPr>
        <w:t>b) direct conversion, no IF</w:t>
      </w:r>
    </w:p>
    <w:p w:rsidR="00E46DB6" w:rsidRDefault="00E46DB6" w:rsidP="00E46DB6">
      <w:pPr>
        <w:ind w:left="1080"/>
      </w:pPr>
      <w:r>
        <w:rPr>
          <w:rFonts w:ascii="Arial" w:hAnsi="Arial" w:cs="Arial"/>
          <w:color w:val="000000"/>
        </w:rPr>
        <w:t>c) 1-1000 MHz continuous bandwidth or best upper bound.</w:t>
      </w:r>
    </w:p>
    <w:p w:rsidR="00E46DB6" w:rsidRDefault="00E46DB6" w:rsidP="00E46DB6">
      <w:pPr>
        <w:ind w:left="1080"/>
      </w:pPr>
      <w:r>
        <w:rPr>
          <w:rFonts w:ascii="Arial" w:hAnsi="Arial" w:cs="Arial"/>
          <w:color w:val="000000"/>
        </w:rPr>
        <w:t>d) DSP also used for frequency synthesis and decimation instead of FPGA</w:t>
      </w:r>
    </w:p>
    <w:p w:rsidR="00E46DB6" w:rsidRDefault="00E46DB6" w:rsidP="00E46DB6">
      <w:pPr>
        <w:ind w:left="1080"/>
      </w:pPr>
      <w:r>
        <w:rPr>
          <w:rFonts w:ascii="Arial" w:hAnsi="Arial" w:cs="Arial"/>
          <w:color w:val="000000"/>
        </w:rPr>
        <w:t>e) user’s PC and software is used for control surface and demodulation</w:t>
      </w:r>
    </w:p>
    <w:p w:rsidR="00E46DB6" w:rsidRDefault="00E46DB6" w:rsidP="00E46DB6">
      <w:pPr>
        <w:ind w:left="1080"/>
      </w:pPr>
      <w:r>
        <w:rPr>
          <w:rFonts w:ascii="Arial" w:hAnsi="Arial" w:cs="Arial"/>
          <w:color w:val="000000"/>
        </w:rPr>
        <w:t>f) postcard connects to PC via USB 2.0 High Speed  45 Mbps - instead of RJ-45 ethernet</w:t>
      </w:r>
    </w:p>
    <w:p w:rsidR="00E46DB6" w:rsidRDefault="00E46DB6" w:rsidP="00E46DB6">
      <w:r>
        <w:rPr>
          <w:rFonts w:ascii="Arial" w:hAnsi="Arial" w:cs="Arial"/>
          <w:color w:val="993300"/>
          <w:szCs w:val="20"/>
        </w:rPr>
        <w:t> </w:t>
      </w:r>
    </w:p>
    <w:p w:rsidR="00E46DB6" w:rsidRDefault="00E46DB6" w:rsidP="00E46DB6">
      <w:r>
        <w:rPr>
          <w:rFonts w:ascii="Arial" w:hAnsi="Arial" w:cs="Arial"/>
          <w:color w:val="993300"/>
          <w:szCs w:val="20"/>
        </w:rPr>
        <w:t> </w:t>
      </w:r>
    </w:p>
    <w:p w:rsidR="00E46DB6" w:rsidRDefault="00E46DB6" w:rsidP="00E46DB6">
      <w:r>
        <w:rPr>
          <w:rFonts w:ascii="Arial" w:hAnsi="Arial" w:cs="Arial"/>
          <w:color w:val="993300"/>
          <w:szCs w:val="20"/>
        </w:rPr>
        <w:t> </w:t>
      </w:r>
    </w:p>
    <w:p w:rsidR="00E46DB6" w:rsidRDefault="00E46DB6" w:rsidP="00E46DB6">
      <w:r>
        <w:rPr>
          <w:rFonts w:ascii="Arial" w:hAnsi="Arial" w:cs="Arial"/>
          <w:color w:val="993300"/>
          <w:szCs w:val="20"/>
        </w:rPr>
        <w:t> </w:t>
      </w:r>
    </w:p>
    <w:p w:rsidR="00E46DB6" w:rsidRDefault="00E46DB6" w:rsidP="00E46DB6">
      <w:pPr>
        <w:pStyle w:val="E-mailSignature"/>
        <w:spacing w:after="240"/>
        <w:ind w:left="720"/>
      </w:pPr>
      <w:r>
        <w:rPr>
          <w:rFonts w:ascii="Arial" w:hAnsi="Arial" w:cs="Arial"/>
          <w:color w:val="000000"/>
          <w:szCs w:val="20"/>
        </w:rPr>
        <w:t>All the best,</w:t>
      </w:r>
    </w:p>
    <w:p w:rsidR="00E46DB6" w:rsidRDefault="00E46DB6" w:rsidP="00E46DB6">
      <w:pPr>
        <w:ind w:left="720"/>
      </w:pPr>
      <w:r>
        <w:rPr>
          <w:rFonts w:ascii="Arial" w:hAnsi="Arial" w:cs="Arial"/>
          <w:noProof/>
          <w:color w:val="000000"/>
          <w:szCs w:val="20"/>
        </w:rPr>
        <w:drawing>
          <wp:inline distT="0" distB="0" distL="0" distR="0">
            <wp:extent cx="609600" cy="476250"/>
            <wp:effectExtent l="19050" t="0" r="0" b="0"/>
            <wp:docPr id="12" name="Picture 12" descr="cid:image002.gif@01C82AFD.4DCB2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2.gif@01C82AFD.4DCB22F0"/>
                    <pic:cNvPicPr>
                      <a:picLocks noChangeAspect="1" noChangeArrowheads="1"/>
                    </pic:cNvPicPr>
                  </pic:nvPicPr>
                  <pic:blipFill>
                    <a:blip r:embed="rId9" r:link="rId10" cstate="print"/>
                    <a:srcRect/>
                    <a:stretch>
                      <a:fillRect/>
                    </a:stretch>
                  </pic:blipFill>
                  <pic:spPr bwMode="auto">
                    <a:xfrm>
                      <a:off x="0" y="0"/>
                      <a:ext cx="609600" cy="476250"/>
                    </a:xfrm>
                    <a:prstGeom prst="rect">
                      <a:avLst/>
                    </a:prstGeom>
                    <a:noFill/>
                    <a:ln w="9525">
                      <a:noFill/>
                      <a:miter lim="800000"/>
                      <a:headEnd/>
                      <a:tailEnd/>
                    </a:ln>
                  </pic:spPr>
                </pic:pic>
              </a:graphicData>
            </a:graphic>
          </wp:inline>
        </w:drawing>
      </w:r>
    </w:p>
    <w:p w:rsidR="00E46DB6" w:rsidRDefault="00E46DB6" w:rsidP="00E46DB6">
      <w:pPr>
        <w:pStyle w:val="E-mailSignature"/>
        <w:ind w:left="720"/>
      </w:pPr>
      <w:r>
        <w:rPr>
          <w:rFonts w:ascii="Arial" w:hAnsi="Arial" w:cs="Arial"/>
          <w:color w:val="000000"/>
          <w:szCs w:val="20"/>
        </w:rPr>
        <w:t> </w:t>
      </w:r>
    </w:p>
    <w:p w:rsidR="00E46DB6" w:rsidRDefault="00E46DB6" w:rsidP="00E46DB6">
      <w:pPr>
        <w:pStyle w:val="E-mailSignature"/>
        <w:ind w:left="720"/>
      </w:pPr>
      <w:r>
        <w:rPr>
          <w:rFonts w:ascii="Arial" w:hAnsi="Arial" w:cs="Arial"/>
          <w:noProof/>
          <w:color w:val="000000"/>
          <w:szCs w:val="20"/>
        </w:rPr>
        <w:drawing>
          <wp:inline distT="0" distB="0" distL="0" distR="0">
            <wp:extent cx="1371600" cy="1019175"/>
            <wp:effectExtent l="19050" t="0" r="0" b="0"/>
            <wp:docPr id="13" name="Picture 13" descr="cid:image003.jpg@01C82AFD.4DCB2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3.jpg@01C82AFD.4DCB22F0"/>
                    <pic:cNvPicPr>
                      <a:picLocks noChangeAspect="1" noChangeArrowheads="1"/>
                    </pic:cNvPicPr>
                  </pic:nvPicPr>
                  <pic:blipFill>
                    <a:blip r:embed="rId11" r:link="rId12" cstate="print"/>
                    <a:srcRect/>
                    <a:stretch>
                      <a:fillRect/>
                    </a:stretch>
                  </pic:blipFill>
                  <pic:spPr bwMode="auto">
                    <a:xfrm>
                      <a:off x="0" y="0"/>
                      <a:ext cx="1371600" cy="1019175"/>
                    </a:xfrm>
                    <a:prstGeom prst="rect">
                      <a:avLst/>
                    </a:prstGeom>
                    <a:noFill/>
                    <a:ln w="9525">
                      <a:noFill/>
                      <a:miter lim="800000"/>
                      <a:headEnd/>
                      <a:tailEnd/>
                    </a:ln>
                  </pic:spPr>
                </pic:pic>
              </a:graphicData>
            </a:graphic>
          </wp:inline>
        </w:drawing>
      </w:r>
    </w:p>
    <w:p w:rsidR="00E46DB6" w:rsidRDefault="00E46DB6" w:rsidP="00E46DB6">
      <w:pPr>
        <w:pStyle w:val="E-mailSignature"/>
        <w:ind w:left="720"/>
      </w:pPr>
      <w:r>
        <w:rPr>
          <w:color w:val="000000"/>
        </w:rPr>
        <w:br/>
      </w:r>
      <w:r>
        <w:rPr>
          <w:rFonts w:ascii="Comic Sans MS" w:hAnsi="Comic Sans MS"/>
          <w:color w:val="000000"/>
          <w:szCs w:val="20"/>
        </w:rPr>
        <w:t>L. Van Warren MS CS, AE</w:t>
      </w:r>
    </w:p>
    <w:p w:rsidR="00E46DB6" w:rsidRDefault="00E46DB6" w:rsidP="00E46DB6">
      <w:pPr>
        <w:pStyle w:val="E-mailSignature"/>
        <w:ind w:left="720"/>
      </w:pPr>
      <w:r>
        <w:rPr>
          <w:rFonts w:ascii="Courier New" w:hAnsi="Courier New" w:cs="Courier New"/>
          <w:color w:val="000000"/>
          <w:szCs w:val="20"/>
        </w:rPr>
        <w:t>web          wdv.com</w:t>
      </w:r>
    </w:p>
    <w:p w:rsidR="00E46DB6" w:rsidRDefault="00E46DB6" w:rsidP="00E46DB6">
      <w:pPr>
        <w:pStyle w:val="E-mailSignature"/>
        <w:ind w:left="720"/>
      </w:pPr>
      <w:r>
        <w:rPr>
          <w:rFonts w:ascii="Courier New" w:hAnsi="Courier New" w:cs="Courier New"/>
          <w:color w:val="000000"/>
          <w:szCs w:val="20"/>
        </w:rPr>
        <w:t>land    501.664.0411</w:t>
      </w:r>
    </w:p>
    <w:p w:rsidR="00E46DB6" w:rsidRDefault="00E46DB6" w:rsidP="00E46DB6">
      <w:pPr>
        <w:pStyle w:val="E-mailSignature"/>
        <w:ind w:left="720"/>
      </w:pPr>
      <w:r>
        <w:rPr>
          <w:rFonts w:ascii="Courier New" w:hAnsi="Courier New" w:cs="Courier New"/>
          <w:color w:val="000000"/>
          <w:szCs w:val="20"/>
        </w:rPr>
        <w:t>cell    501.231.5426</w:t>
      </w:r>
      <w:r>
        <w:rPr>
          <w:rFonts w:ascii="Courier New" w:hAnsi="Courier New" w:cs="Courier New"/>
          <w:color w:val="000000"/>
          <w:szCs w:val="20"/>
        </w:rPr>
        <w:br/>
        <w:t>skype       lvwarren</w:t>
      </w:r>
    </w:p>
    <w:p w:rsidR="00E46DB6" w:rsidRDefault="00E46DB6" w:rsidP="00E46DB6">
      <w:pPr>
        <w:pStyle w:val="E-mailSignature"/>
        <w:ind w:left="720"/>
      </w:pPr>
      <w:r>
        <w:rPr>
          <w:rFonts w:ascii="Courier New" w:hAnsi="Courier New" w:cs="Courier New"/>
          <w:color w:val="000000"/>
          <w:szCs w:val="20"/>
        </w:rPr>
        <w:t>LinkedIn   </w:t>
      </w:r>
      <w:hyperlink r:id="rId13" w:history="1">
        <w:r>
          <w:rPr>
            <w:rStyle w:val="Hyperlink"/>
            <w:rFonts w:cs="Courier New"/>
            <w:color w:val="000000"/>
            <w:szCs w:val="20"/>
          </w:rPr>
          <w:t>vanwarren</w:t>
        </w:r>
      </w:hyperlink>
    </w:p>
    <w:p w:rsidR="00E46DB6" w:rsidRDefault="00E46DB6" w:rsidP="00E46DB6">
      <w:pPr>
        <w:pStyle w:val="E-mailSignature"/>
        <w:ind w:left="720"/>
      </w:pPr>
      <w:r>
        <w:rPr>
          <w:rFonts w:ascii="Courier New" w:hAnsi="Courier New" w:cs="Courier New"/>
          <w:color w:val="000000"/>
          <w:szCs w:val="20"/>
        </w:rPr>
        <w:t>FCC AE License AE5CC</w:t>
      </w:r>
    </w:p>
    <w:p w:rsidR="00E46DB6" w:rsidRDefault="00E46DB6" w:rsidP="00E46DB6">
      <w:pPr>
        <w:pStyle w:val="E-mailSignature"/>
        <w:ind w:left="720"/>
      </w:pPr>
      <w:r>
        <w:rPr>
          <w:color w:val="000000"/>
        </w:rPr>
        <w:t> </w:t>
      </w:r>
    </w:p>
    <w:p w:rsidR="00E46DB6" w:rsidRDefault="00E46DB6" w:rsidP="00E46DB6">
      <w:pPr>
        <w:pStyle w:val="E-mailSignature"/>
        <w:ind w:left="720"/>
      </w:pPr>
      <w:r>
        <w:rPr>
          <w:rStyle w:val="Emphasis"/>
          <w:rFonts w:ascii="Courier New" w:hAnsi="Courier New" w:cs="Courier New"/>
          <w:color w:val="000000"/>
        </w:rPr>
        <w:t>"Slow is Fast and Fast is Slow"</w:t>
      </w:r>
    </w:p>
    <w:p w:rsidR="00E46DB6" w:rsidRDefault="00E46DB6" w:rsidP="00E46DB6">
      <w:pPr>
        <w:pStyle w:val="E-mailSignature"/>
      </w:pPr>
      <w:r>
        <w:rPr>
          <w:rFonts w:ascii="Arial" w:hAnsi="Arial" w:cs="Arial"/>
          <w:color w:val="333399"/>
          <w:szCs w:val="20"/>
        </w:rPr>
        <w:t> </w:t>
      </w:r>
    </w:p>
    <w:p w:rsidR="00E46DB6" w:rsidRDefault="00E46DB6" w:rsidP="00E46DB6">
      <w:pPr>
        <w:pStyle w:val="E-mailSignature"/>
        <w:spacing w:after="240"/>
      </w:pPr>
      <w:r>
        <w:rPr>
          <w:rFonts w:ascii="Arial" w:hAnsi="Arial" w:cs="Arial"/>
          <w:color w:val="333399"/>
          <w:szCs w:val="20"/>
        </w:rPr>
        <w:br/>
      </w:r>
    </w:p>
    <w:p w:rsidR="00E46DB6" w:rsidRDefault="00E46DB6" w:rsidP="00E46DB6">
      <w:r>
        <w:rPr>
          <w:rFonts w:ascii="Courier New" w:hAnsi="Courier New" w:cs="Courier New"/>
          <w:color w:val="333399"/>
          <w:szCs w:val="20"/>
        </w:rPr>
        <w:t> </w:t>
      </w:r>
    </w:p>
    <w:p w:rsidR="00E46DB6" w:rsidRDefault="00E46DB6" w:rsidP="00E46DB6">
      <w:r>
        <w:rPr>
          <w:rFonts w:ascii="Arial" w:hAnsi="Arial" w:cs="Arial"/>
          <w:color w:val="993300"/>
          <w:szCs w:val="20"/>
        </w:rPr>
        <w:t> </w:t>
      </w:r>
    </w:p>
    <w:p w:rsidR="00E46DB6" w:rsidRDefault="00E46DB6" w:rsidP="00E46DB6">
      <w:pPr>
        <w:ind w:left="720"/>
      </w:pPr>
      <w:r>
        <w:rPr>
          <w:rFonts w:ascii="Tahoma" w:hAnsi="Tahoma" w:cs="Tahoma"/>
          <w:szCs w:val="20"/>
        </w:rPr>
        <w:t>-----Original Message-----</w:t>
      </w:r>
      <w:r>
        <w:rPr>
          <w:rFonts w:ascii="Tahoma" w:hAnsi="Tahoma" w:cs="Tahoma"/>
          <w:szCs w:val="20"/>
        </w:rPr>
        <w:br/>
      </w:r>
      <w:r>
        <w:rPr>
          <w:rFonts w:ascii="Tahoma" w:hAnsi="Tahoma" w:cs="Tahoma"/>
          <w:b/>
          <w:bCs/>
          <w:szCs w:val="20"/>
        </w:rPr>
        <w:t>From:</w:t>
      </w:r>
      <w:r>
        <w:rPr>
          <w:rFonts w:ascii="Tahoma" w:hAnsi="Tahoma" w:cs="Tahoma"/>
          <w:szCs w:val="20"/>
        </w:rPr>
        <w:t xml:space="preserve"> zafar taha [mailto:zafartaha@gmail.com] </w:t>
      </w:r>
      <w:r>
        <w:rPr>
          <w:rFonts w:ascii="Tahoma" w:hAnsi="Tahoma" w:cs="Tahoma"/>
          <w:szCs w:val="20"/>
        </w:rPr>
        <w:br/>
      </w:r>
      <w:r>
        <w:rPr>
          <w:rFonts w:ascii="Tahoma" w:hAnsi="Tahoma" w:cs="Tahoma"/>
          <w:b/>
          <w:bCs/>
          <w:szCs w:val="20"/>
        </w:rPr>
        <w:t>Sent:</w:t>
      </w:r>
      <w:r>
        <w:rPr>
          <w:rFonts w:ascii="Tahoma" w:hAnsi="Tahoma" w:cs="Tahoma"/>
          <w:szCs w:val="20"/>
        </w:rPr>
        <w:t xml:space="preserve"> Monday, November 19, 2007 4:24 PM</w:t>
      </w:r>
      <w:r>
        <w:rPr>
          <w:rFonts w:ascii="Tahoma" w:hAnsi="Tahoma" w:cs="Tahoma"/>
          <w:szCs w:val="20"/>
        </w:rPr>
        <w:br/>
      </w:r>
      <w:r>
        <w:rPr>
          <w:rFonts w:ascii="Tahoma" w:hAnsi="Tahoma" w:cs="Tahoma"/>
          <w:b/>
          <w:bCs/>
          <w:szCs w:val="20"/>
        </w:rPr>
        <w:t>To:</w:t>
      </w:r>
      <w:r>
        <w:rPr>
          <w:rFonts w:ascii="Tahoma" w:hAnsi="Tahoma" w:cs="Tahoma"/>
          <w:szCs w:val="20"/>
        </w:rPr>
        <w:t xml:space="preserve"> van@wdv.com</w:t>
      </w:r>
      <w:r>
        <w:rPr>
          <w:rFonts w:ascii="Tahoma" w:hAnsi="Tahoma" w:cs="Tahoma"/>
          <w:szCs w:val="20"/>
        </w:rPr>
        <w:br/>
      </w:r>
      <w:r>
        <w:rPr>
          <w:rFonts w:ascii="Tahoma" w:hAnsi="Tahoma" w:cs="Tahoma"/>
          <w:b/>
          <w:bCs/>
          <w:szCs w:val="20"/>
        </w:rPr>
        <w:t>Subject:</w:t>
      </w:r>
      <w:r>
        <w:rPr>
          <w:rFonts w:ascii="Tahoma" w:hAnsi="Tahoma" w:cs="Tahoma"/>
          <w:szCs w:val="20"/>
        </w:rPr>
        <w:t xml:space="preserve"> Zafar Taha</w:t>
      </w:r>
    </w:p>
    <w:p w:rsidR="00E46DB6" w:rsidRDefault="00E46DB6" w:rsidP="00E46DB6">
      <w:pPr>
        <w:ind w:left="720"/>
      </w:pPr>
      <w:r>
        <w:t> </w:t>
      </w:r>
    </w:p>
    <w:p w:rsidR="00E46DB6" w:rsidRDefault="00E46DB6" w:rsidP="00E46DB6">
      <w:pPr>
        <w:pStyle w:val="NormalWeb"/>
        <w:ind w:left="720"/>
      </w:pPr>
      <w:r>
        <w:lastRenderedPageBreak/>
        <w:t>November 20, 2007</w:t>
      </w:r>
    </w:p>
    <w:p w:rsidR="00E46DB6" w:rsidRDefault="00E46DB6" w:rsidP="00E46DB6">
      <w:pPr>
        <w:pStyle w:val="NormalWeb"/>
        <w:ind w:left="720"/>
      </w:pPr>
      <w:r>
        <w:t>Van Warren, M.S., Director</w:t>
      </w:r>
      <w:r>
        <w:br/>
        <w:t>hiTek Conceptual Design</w:t>
      </w:r>
      <w:r>
        <w:br/>
        <w:t>Little Rock, AR - USA.</w:t>
      </w:r>
    </w:p>
    <w:p w:rsidR="00E46DB6" w:rsidRDefault="00E46DB6" w:rsidP="00E46DB6">
      <w:pPr>
        <w:pStyle w:val="NormalWeb"/>
        <w:ind w:left="720"/>
      </w:pPr>
      <w:r>
        <w:t>Ref: Intent to collaborate on current or future projects</w:t>
      </w:r>
    </w:p>
    <w:p w:rsidR="00E46DB6" w:rsidRDefault="00E46DB6" w:rsidP="00E46DB6">
      <w:pPr>
        <w:pStyle w:val="NormalWeb"/>
        <w:ind w:left="720"/>
      </w:pPr>
      <w:r>
        <w:t>Dear Van,</w:t>
      </w:r>
    </w:p>
    <w:p w:rsidR="00E46DB6" w:rsidRDefault="00E46DB6" w:rsidP="00E46DB6">
      <w:pPr>
        <w:pStyle w:val="NormalWeb"/>
        <w:ind w:left="720"/>
      </w:pPr>
      <w:r>
        <w:t xml:space="preserve">I have always been impressed by the way you have estabilished your own consultant company and are working on very interesting projects. My discussions with you have always inspired me to be a better person/engineer/scientist. It is a very pleasant coincident that we both have some common areas of research and learning in science and technology. I wish to propose to collaborate on some of projects. I am open to work on any of your current projects or develop a new project together to work on it.  </w:t>
      </w:r>
    </w:p>
    <w:p w:rsidR="00E46DB6" w:rsidRDefault="00E46DB6" w:rsidP="00E46DB6">
      <w:pPr>
        <w:pStyle w:val="NormalWeb"/>
        <w:ind w:left="720"/>
      </w:pPr>
      <w:r>
        <w:t>Since I have become Assistant Professor, I want to pursue research and learning in areas other than my primary research area.</w:t>
      </w:r>
      <w:r>
        <w:br/>
        <w:t xml:space="preserve">My methodology for collaboration is based on discussion of problems available, exchange of ideas leading to possible solutions, </w:t>
      </w:r>
      <w:r>
        <w:br/>
        <w:t>modeling the proposed solutions, analyzing the proposed solutions through simulations leading to conclusions. Develop proposal to</w:t>
      </w:r>
      <w:r>
        <w:br/>
        <w:t>obtain funding and so on.</w:t>
      </w:r>
    </w:p>
    <w:p w:rsidR="00E46DB6" w:rsidRDefault="00E46DB6" w:rsidP="00E46DB6">
      <w:pPr>
        <w:pStyle w:val="NormalWeb"/>
        <w:ind w:left="720"/>
      </w:pPr>
      <w:r>
        <w:t xml:space="preserve">Even though I live in a different country now, I can be easily contacted on my VOIP phone number (501-542-4183). I have a decent internet connection for voice or video conferencing. I believe that if one works hard on something then God will open the doors of knowledge for him. </w:t>
      </w:r>
    </w:p>
    <w:p w:rsidR="00E46DB6" w:rsidRDefault="00E46DB6" w:rsidP="00E46DB6">
      <w:pPr>
        <w:pStyle w:val="NormalWeb"/>
        <w:ind w:left="720"/>
      </w:pPr>
      <w:r>
        <w:t xml:space="preserve">Eager to hear from you. </w:t>
      </w:r>
    </w:p>
    <w:p w:rsidR="00E46DB6" w:rsidRDefault="00E46DB6" w:rsidP="00E46DB6">
      <w:pPr>
        <w:pStyle w:val="NormalWeb"/>
        <w:ind w:left="720"/>
      </w:pPr>
      <w:r>
        <w:t>Sincerely</w:t>
      </w:r>
    </w:p>
    <w:p w:rsidR="00E46DB6" w:rsidRDefault="00E46DB6" w:rsidP="00E46DB6">
      <w:pPr>
        <w:pStyle w:val="NormalWeb"/>
        <w:ind w:left="720"/>
      </w:pPr>
      <w:r>
        <w:t>Zafar Taha</w:t>
      </w:r>
      <w:r>
        <w:br/>
        <w:t>A friend</w:t>
      </w:r>
    </w:p>
    <w:p w:rsidR="00E46DB6" w:rsidRDefault="00E46DB6" w:rsidP="00E46DB6">
      <w:pPr>
        <w:ind w:left="720"/>
      </w:pPr>
      <w:r>
        <w:br/>
        <w:t xml:space="preserve">P.S: </w:t>
      </w:r>
    </w:p>
    <w:p w:rsidR="00E46DB6" w:rsidRDefault="00E46DB6" w:rsidP="00E46DB6">
      <w:pPr>
        <w:ind w:left="720"/>
      </w:pPr>
      <w:r>
        <w:t xml:space="preserve">1. I am waiting to read your chapter on cognitive radio. </w:t>
      </w:r>
    </w:p>
    <w:p w:rsidR="00E46DB6" w:rsidRPr="00E46DB6" w:rsidRDefault="00E46DB6">
      <w:pPr>
        <w:rPr>
          <w:rFonts w:ascii="Courier New" w:hAnsi="Courier New" w:cs="Courier New"/>
          <w:sz w:val="21"/>
          <w:szCs w:val="21"/>
        </w:rPr>
      </w:pPr>
      <w:r>
        <w:rPr>
          <w:rFonts w:ascii="Times New Roman" w:hAnsi="Times New Roman"/>
          <w:szCs w:val="20"/>
        </w:rPr>
        <w:br w:type="page"/>
      </w:r>
    </w:p>
    <w:p w:rsidR="00E46DB6" w:rsidRDefault="00E46DB6" w:rsidP="00E46DB6">
      <w:pPr>
        <w:ind w:left="720"/>
      </w:pPr>
      <w:r>
        <w:rPr>
          <w:rFonts w:ascii="Arial" w:hAnsi="Arial" w:cs="Arial"/>
        </w:rPr>
        <w:lastRenderedPageBreak/>
        <w:t>Dear Kyla and Gary –</w:t>
      </w:r>
    </w:p>
    <w:p w:rsidR="00E46DB6" w:rsidRDefault="00E46DB6" w:rsidP="00E46DB6">
      <w:pPr>
        <w:ind w:left="720"/>
      </w:pPr>
      <w:r>
        <w:rPr>
          <w:rFonts w:ascii="Arial" w:hAnsi="Arial" w:cs="Arial"/>
        </w:rPr>
        <w:t> </w:t>
      </w:r>
    </w:p>
    <w:p w:rsidR="00E46DB6" w:rsidRDefault="00E46DB6" w:rsidP="00E46DB6">
      <w:pPr>
        <w:ind w:left="720"/>
      </w:pPr>
      <w:r>
        <w:rPr>
          <w:rFonts w:ascii="Arial" w:hAnsi="Arial" w:cs="Arial"/>
        </w:rPr>
        <w:t>Words cannot express my appreciation for your diligent help in solving the riddle of the paper radio and paper circuit problem. Unlike past efforts, it appears we are closer to the cutting edge this time, with January being the key filing date.</w:t>
      </w:r>
    </w:p>
    <w:p w:rsidR="00E46DB6" w:rsidRDefault="00E46DB6" w:rsidP="00E46DB6">
      <w:pPr>
        <w:ind w:left="720"/>
      </w:pPr>
      <w:r>
        <w:rPr>
          <w:rFonts w:ascii="Arial" w:hAnsi="Arial" w:cs="Arial"/>
        </w:rPr>
        <w:t> </w:t>
      </w:r>
    </w:p>
    <w:p w:rsidR="00E46DB6" w:rsidRDefault="00E46DB6" w:rsidP="00E46DB6">
      <w:pPr>
        <w:ind w:left="720"/>
      </w:pPr>
      <w:r>
        <w:rPr>
          <w:rFonts w:ascii="Arial" w:hAnsi="Arial" w:cs="Arial"/>
        </w:rPr>
        <w:t>Since the dot com crash, things have been quite hard for inventive types, and the market seems to be reorganizing itself around different priorities and perceptions of values. I spend a great deal of time tracking those trends and assessing market entry points.</w:t>
      </w:r>
    </w:p>
    <w:p w:rsidR="00E46DB6" w:rsidRDefault="00E46DB6" w:rsidP="00E46DB6">
      <w:pPr>
        <w:ind w:left="720"/>
      </w:pPr>
      <w:r>
        <w:rPr>
          <w:rFonts w:ascii="Arial" w:hAnsi="Arial" w:cs="Arial"/>
        </w:rPr>
        <w:t> </w:t>
      </w:r>
    </w:p>
    <w:p w:rsidR="00E46DB6" w:rsidRDefault="00E46DB6" w:rsidP="00E46DB6">
      <w:pPr>
        <w:ind w:left="720"/>
      </w:pPr>
      <w:r>
        <w:rPr>
          <w:rFonts w:ascii="Arial" w:hAnsi="Arial" w:cs="Arial"/>
        </w:rPr>
        <w:t>As I went through the ordered stack you sent while eating my lunch,  it was like I was tied to my chair, receiving slap after slap of bad news. Of course I take these things in stride. I’ve been tied up by some the best. Besides, patents are truly interesting.</w:t>
      </w:r>
    </w:p>
    <w:p w:rsidR="00E46DB6" w:rsidRDefault="00E46DB6" w:rsidP="00E46DB6">
      <w:pPr>
        <w:ind w:left="720"/>
      </w:pPr>
      <w:r>
        <w:rPr>
          <w:rFonts w:ascii="Arial" w:hAnsi="Arial" w:cs="Arial"/>
        </w:rPr>
        <w:t> </w:t>
      </w:r>
    </w:p>
    <w:p w:rsidR="00E46DB6" w:rsidRDefault="00E46DB6" w:rsidP="00E46DB6">
      <w:pPr>
        <w:ind w:left="720"/>
      </w:pPr>
      <w:r>
        <w:rPr>
          <w:rFonts w:ascii="Arial" w:hAnsi="Arial" w:cs="Arial"/>
        </w:rPr>
        <w:t>Then as I pondered what it all meant, I saw one GAPING hole in the prior-art picture.</w:t>
      </w:r>
    </w:p>
    <w:p w:rsidR="00E46DB6" w:rsidRDefault="00E46DB6" w:rsidP="00E46DB6">
      <w:pPr>
        <w:ind w:left="720"/>
      </w:pPr>
      <w:r>
        <w:rPr>
          <w:rFonts w:ascii="Arial" w:hAnsi="Arial" w:cs="Arial"/>
        </w:rPr>
        <w:t>No one has patented an IC postcard.</w:t>
      </w:r>
    </w:p>
    <w:p w:rsidR="00E46DB6" w:rsidRDefault="00E46DB6" w:rsidP="00E46DB6">
      <w:pPr>
        <w:ind w:left="720"/>
      </w:pPr>
      <w:r>
        <w:rPr>
          <w:rFonts w:ascii="Arial" w:hAnsi="Arial" w:cs="Arial"/>
        </w:rPr>
        <w:t>No one has patented a paper IC demo circuit card, which applies to ALL integrated circuits, not just the small niche of radio.</w:t>
      </w:r>
    </w:p>
    <w:p w:rsidR="00E46DB6" w:rsidRDefault="00E46DB6" w:rsidP="00E46DB6">
      <w:pPr>
        <w:ind w:left="720"/>
      </w:pPr>
      <w:r>
        <w:rPr>
          <w:rFonts w:ascii="Arial" w:hAnsi="Arial" w:cs="Arial"/>
        </w:rPr>
        <w:t> </w:t>
      </w:r>
    </w:p>
    <w:p w:rsidR="00E46DB6" w:rsidRDefault="00E46DB6" w:rsidP="00E46DB6">
      <w:pPr>
        <w:ind w:left="720"/>
      </w:pPr>
      <w:r>
        <w:rPr>
          <w:rFonts w:ascii="Arial" w:hAnsi="Arial" w:cs="Arial"/>
        </w:rPr>
        <w:t>Everyday companies like TI, Analog Devices, Maxim-IC, Linear, National, and many others send out expensive printed circuit boards whose sole purpose is to demonstrate the function of one chip. These boards are bulky, cost up to $30 each to mail and are then quickly forgotten. No one has commodized the IC PostCardKit™ and that is a HUGE market. Coincidentally I have already built, tested and used a working prototype. Maybe now I just need to send it in the mail!</w:t>
      </w:r>
    </w:p>
    <w:p w:rsidR="00E46DB6" w:rsidRDefault="00E46DB6" w:rsidP="00E46DB6">
      <w:pPr>
        <w:ind w:left="720"/>
      </w:pPr>
      <w:r>
        <w:rPr>
          <w:rFonts w:ascii="Arial" w:hAnsi="Arial" w:cs="Arial"/>
        </w:rPr>
        <w:t> </w:t>
      </w:r>
    </w:p>
    <w:p w:rsidR="00E46DB6" w:rsidRDefault="00E46DB6" w:rsidP="00E46DB6">
      <w:pPr>
        <w:ind w:left="720"/>
        <w:jc w:val="center"/>
      </w:pPr>
      <w:r>
        <w:rPr>
          <w:rFonts w:ascii="Arial" w:hAnsi="Arial" w:cs="Arial"/>
          <w:noProof/>
        </w:rPr>
        <w:drawing>
          <wp:inline distT="0" distB="0" distL="0" distR="0">
            <wp:extent cx="4610100" cy="3086100"/>
            <wp:effectExtent l="19050" t="0" r="0" b="0"/>
            <wp:docPr id="5" name="Picture 5" descr="cid:image001.jpg@01C81967.B22B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C81967.B22B30C0"/>
                    <pic:cNvPicPr>
                      <a:picLocks noChangeAspect="1" noChangeArrowheads="1"/>
                    </pic:cNvPicPr>
                  </pic:nvPicPr>
                  <pic:blipFill>
                    <a:blip r:embed="rId14" r:link="rId15" cstate="print"/>
                    <a:srcRect/>
                    <a:stretch>
                      <a:fillRect/>
                    </a:stretch>
                  </pic:blipFill>
                  <pic:spPr bwMode="auto">
                    <a:xfrm>
                      <a:off x="0" y="0"/>
                      <a:ext cx="4610100" cy="3086100"/>
                    </a:xfrm>
                    <a:prstGeom prst="rect">
                      <a:avLst/>
                    </a:prstGeom>
                    <a:noFill/>
                    <a:ln w="9525">
                      <a:noFill/>
                      <a:miter lim="800000"/>
                      <a:headEnd/>
                      <a:tailEnd/>
                    </a:ln>
                  </pic:spPr>
                </pic:pic>
              </a:graphicData>
            </a:graphic>
          </wp:inline>
        </w:drawing>
      </w:r>
    </w:p>
    <w:p w:rsidR="00E46DB6" w:rsidRDefault="00E46DB6" w:rsidP="00E46DB6">
      <w:pPr>
        <w:ind w:left="720"/>
      </w:pPr>
      <w:r>
        <w:rPr>
          <w:rFonts w:ascii="Arial" w:hAnsi="Arial" w:cs="Arial"/>
        </w:rPr>
        <w:t> </w:t>
      </w:r>
    </w:p>
    <w:p w:rsidR="00E46DB6" w:rsidRDefault="00E46DB6" w:rsidP="00E46DB6">
      <w:pPr>
        <w:ind w:left="720"/>
      </w:pPr>
      <w:r>
        <w:rPr>
          <w:rFonts w:ascii="Arial" w:hAnsi="Arial" w:cs="Arial"/>
        </w:rPr>
        <w:t>Due to capitalization issues, I will not pursue this further right now, but I was happy to see that all was not lost. You have been so helpful and I cannot thank you enough for that. As always I remain</w:t>
      </w:r>
    </w:p>
    <w:p w:rsidR="00E46DB6" w:rsidRDefault="00E46DB6" w:rsidP="00E46DB6">
      <w:r>
        <w:rPr>
          <w:rFonts w:ascii="Arial" w:hAnsi="Arial" w:cs="Arial"/>
          <w:color w:val="333399"/>
        </w:rPr>
        <w:lastRenderedPageBreak/>
        <w:t> </w:t>
      </w:r>
    </w:p>
    <w:p w:rsidR="00E46DB6" w:rsidRDefault="00E46DB6" w:rsidP="00E46DB6">
      <w:pPr>
        <w:pStyle w:val="E-mailSignature"/>
        <w:spacing w:after="240"/>
        <w:ind w:left="720"/>
      </w:pPr>
      <w:r>
        <w:rPr>
          <w:rFonts w:ascii="Arial" w:hAnsi="Arial" w:cs="Arial"/>
          <w:color w:val="000000"/>
        </w:rPr>
        <w:t>Yours truly,</w:t>
      </w:r>
    </w:p>
    <w:p w:rsidR="00E46DB6" w:rsidRDefault="00E46DB6" w:rsidP="00E46DB6">
      <w:pPr>
        <w:ind w:left="720"/>
      </w:pPr>
      <w:r>
        <w:rPr>
          <w:rFonts w:ascii="Arial" w:hAnsi="Arial" w:cs="Arial"/>
          <w:noProof/>
          <w:color w:val="000000"/>
        </w:rPr>
        <w:drawing>
          <wp:inline distT="0" distB="0" distL="0" distR="0">
            <wp:extent cx="609600" cy="476250"/>
            <wp:effectExtent l="19050" t="0" r="0" b="0"/>
            <wp:docPr id="6" name="Picture 6" descr="cid:image002.gif@01C81967.B22B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gif@01C81967.B22B30C0"/>
                    <pic:cNvPicPr>
                      <a:picLocks noChangeAspect="1" noChangeArrowheads="1"/>
                    </pic:cNvPicPr>
                  </pic:nvPicPr>
                  <pic:blipFill>
                    <a:blip r:embed="rId9" r:link="rId16" cstate="print"/>
                    <a:srcRect/>
                    <a:stretch>
                      <a:fillRect/>
                    </a:stretch>
                  </pic:blipFill>
                  <pic:spPr bwMode="auto">
                    <a:xfrm>
                      <a:off x="0" y="0"/>
                      <a:ext cx="609600" cy="476250"/>
                    </a:xfrm>
                    <a:prstGeom prst="rect">
                      <a:avLst/>
                    </a:prstGeom>
                    <a:noFill/>
                    <a:ln w="9525">
                      <a:noFill/>
                      <a:miter lim="800000"/>
                      <a:headEnd/>
                      <a:tailEnd/>
                    </a:ln>
                  </pic:spPr>
                </pic:pic>
              </a:graphicData>
            </a:graphic>
          </wp:inline>
        </w:drawing>
      </w:r>
    </w:p>
    <w:p w:rsidR="00E46DB6" w:rsidRDefault="00E46DB6" w:rsidP="00E46DB6">
      <w:pPr>
        <w:pStyle w:val="E-mailSignature"/>
        <w:ind w:left="720"/>
      </w:pPr>
      <w:r>
        <w:rPr>
          <w:rFonts w:ascii="Arial" w:hAnsi="Arial" w:cs="Arial"/>
          <w:color w:val="000000"/>
        </w:rPr>
        <w:t> </w:t>
      </w:r>
    </w:p>
    <w:p w:rsidR="00E46DB6" w:rsidRDefault="00E46DB6" w:rsidP="00E46DB6">
      <w:pPr>
        <w:pStyle w:val="E-mailSignature"/>
        <w:ind w:left="720"/>
      </w:pPr>
      <w:r>
        <w:rPr>
          <w:rFonts w:ascii="Arial" w:hAnsi="Arial" w:cs="Arial"/>
          <w:noProof/>
          <w:color w:val="000000"/>
        </w:rPr>
        <w:drawing>
          <wp:inline distT="0" distB="0" distL="0" distR="0">
            <wp:extent cx="1371600" cy="1019175"/>
            <wp:effectExtent l="19050" t="0" r="0" b="0"/>
            <wp:docPr id="7" name="Picture 7" descr="cid:image003.jpg@01C81967.B22B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C81967.B22B30C0"/>
                    <pic:cNvPicPr>
                      <a:picLocks noChangeAspect="1" noChangeArrowheads="1"/>
                    </pic:cNvPicPr>
                  </pic:nvPicPr>
                  <pic:blipFill>
                    <a:blip r:embed="rId11" r:link="rId17" cstate="print"/>
                    <a:srcRect/>
                    <a:stretch>
                      <a:fillRect/>
                    </a:stretch>
                  </pic:blipFill>
                  <pic:spPr bwMode="auto">
                    <a:xfrm>
                      <a:off x="0" y="0"/>
                      <a:ext cx="1371600" cy="1019175"/>
                    </a:xfrm>
                    <a:prstGeom prst="rect">
                      <a:avLst/>
                    </a:prstGeom>
                    <a:noFill/>
                    <a:ln w="9525">
                      <a:noFill/>
                      <a:miter lim="800000"/>
                      <a:headEnd/>
                      <a:tailEnd/>
                    </a:ln>
                  </pic:spPr>
                </pic:pic>
              </a:graphicData>
            </a:graphic>
          </wp:inline>
        </w:drawing>
      </w:r>
    </w:p>
    <w:p w:rsidR="00E46DB6" w:rsidRDefault="00E46DB6" w:rsidP="00E46DB6">
      <w:pPr>
        <w:pStyle w:val="E-mailSignature"/>
        <w:ind w:left="720"/>
      </w:pPr>
      <w:r>
        <w:rPr>
          <w:color w:val="000000"/>
        </w:rPr>
        <w:br/>
      </w:r>
      <w:r>
        <w:rPr>
          <w:rFonts w:ascii="Comic Sans MS" w:hAnsi="Comic Sans MS"/>
          <w:color w:val="000000"/>
        </w:rPr>
        <w:t>L. Van Warren MS CS, AE</w:t>
      </w:r>
    </w:p>
    <w:p w:rsidR="00E46DB6" w:rsidRDefault="00E46DB6" w:rsidP="00E46DB6">
      <w:pPr>
        <w:pStyle w:val="E-mailSignature"/>
        <w:ind w:left="720"/>
      </w:pPr>
      <w:r>
        <w:rPr>
          <w:rFonts w:ascii="Courier New" w:hAnsi="Courier New" w:cs="Courier New"/>
          <w:color w:val="000000"/>
        </w:rPr>
        <w:t>web          wdv.com</w:t>
      </w:r>
    </w:p>
    <w:p w:rsidR="00E46DB6" w:rsidRDefault="00E46DB6" w:rsidP="00E46DB6">
      <w:pPr>
        <w:pStyle w:val="E-mailSignature"/>
        <w:ind w:left="720"/>
      </w:pPr>
      <w:r>
        <w:rPr>
          <w:rFonts w:ascii="Courier New" w:hAnsi="Courier New" w:cs="Courier New"/>
          <w:color w:val="000000"/>
        </w:rPr>
        <w:t>land    501.664.0411</w:t>
      </w:r>
    </w:p>
    <w:p w:rsidR="00E46DB6" w:rsidRDefault="00E46DB6" w:rsidP="00E46DB6">
      <w:pPr>
        <w:pStyle w:val="E-mailSignature"/>
        <w:ind w:left="720"/>
      </w:pPr>
      <w:r>
        <w:rPr>
          <w:rFonts w:ascii="Courier New" w:hAnsi="Courier New" w:cs="Courier New"/>
          <w:color w:val="000000"/>
        </w:rPr>
        <w:t>cell    501.231.5426</w:t>
      </w:r>
      <w:r>
        <w:rPr>
          <w:rFonts w:ascii="Courier New" w:hAnsi="Courier New" w:cs="Courier New"/>
          <w:color w:val="000000"/>
        </w:rPr>
        <w:br/>
        <w:t>skype       lvwarren</w:t>
      </w:r>
    </w:p>
    <w:p w:rsidR="00E46DB6" w:rsidRDefault="00E46DB6" w:rsidP="00E46DB6">
      <w:pPr>
        <w:pStyle w:val="E-mailSignature"/>
        <w:ind w:left="720"/>
      </w:pPr>
      <w:r>
        <w:rPr>
          <w:rFonts w:ascii="Courier New" w:hAnsi="Courier New" w:cs="Courier New"/>
          <w:color w:val="000000"/>
        </w:rPr>
        <w:t>LinkedIn   </w:t>
      </w:r>
      <w:hyperlink r:id="rId18" w:history="1">
        <w:r>
          <w:rPr>
            <w:rStyle w:val="Hyperlink"/>
            <w:rFonts w:cs="Courier New"/>
            <w:color w:val="000000"/>
          </w:rPr>
          <w:t>vanwarren</w:t>
        </w:r>
      </w:hyperlink>
    </w:p>
    <w:p w:rsidR="00E46DB6" w:rsidRDefault="00E46DB6" w:rsidP="00E46DB6">
      <w:pPr>
        <w:pStyle w:val="E-mailSignature"/>
        <w:ind w:left="720"/>
      </w:pPr>
      <w:r>
        <w:rPr>
          <w:rFonts w:ascii="Courier New" w:hAnsi="Courier New" w:cs="Courier New"/>
          <w:color w:val="000000"/>
        </w:rPr>
        <w:t>FCC AE License AE5CC</w:t>
      </w:r>
    </w:p>
    <w:p w:rsidR="00E46DB6" w:rsidRDefault="00E46DB6" w:rsidP="00E46DB6">
      <w:pPr>
        <w:pStyle w:val="E-mailSignature"/>
        <w:ind w:left="720"/>
      </w:pPr>
      <w:r>
        <w:rPr>
          <w:color w:val="000000"/>
        </w:rPr>
        <w:t> </w:t>
      </w:r>
    </w:p>
    <w:p w:rsidR="00E46DB6" w:rsidRDefault="00E46DB6" w:rsidP="00E46DB6">
      <w:pPr>
        <w:pStyle w:val="E-mailSignature"/>
        <w:ind w:left="720"/>
      </w:pPr>
      <w:r>
        <w:rPr>
          <w:rStyle w:val="Emphasis"/>
          <w:rFonts w:ascii="Courier New" w:hAnsi="Courier New" w:cs="Courier New"/>
          <w:color w:val="000000"/>
        </w:rPr>
        <w:t>"Slow is Fast and Fast is Slow"</w:t>
      </w:r>
    </w:p>
    <w:p w:rsidR="00E46DB6" w:rsidRDefault="00E46DB6" w:rsidP="00E46DB6">
      <w:pPr>
        <w:pStyle w:val="E-mailSignature"/>
        <w:ind w:left="720"/>
        <w:rPr>
          <w:rStyle w:val="Emphasis"/>
          <w:rFonts w:ascii="Courier New" w:hAnsi="Courier New" w:cs="Courier New"/>
          <w:color w:val="000000"/>
        </w:rPr>
      </w:pPr>
      <w:r>
        <w:rPr>
          <w:rStyle w:val="Emphasis"/>
          <w:rFonts w:ascii="Courier New" w:hAnsi="Courier New" w:cs="Courier New"/>
          <w:color w:val="000000"/>
        </w:rPr>
        <w:t> </w:t>
      </w:r>
    </w:p>
    <w:p w:rsidR="00BE64A7" w:rsidRDefault="00BE64A7">
      <w:pPr>
        <w:rPr>
          <w:rStyle w:val="Emphasis"/>
          <w:rFonts w:ascii="Courier New" w:hAnsi="Courier New" w:cs="Courier New"/>
          <w:color w:val="000000"/>
        </w:rPr>
      </w:pPr>
      <w:r>
        <w:rPr>
          <w:rStyle w:val="Emphasis"/>
          <w:rFonts w:ascii="Courier New" w:hAnsi="Courier New" w:cs="Courier New"/>
          <w:color w:val="000000"/>
        </w:rPr>
        <w:br w:type="page"/>
      </w:r>
    </w:p>
    <w:p w:rsidR="00BE64A7" w:rsidRDefault="00BE64A7" w:rsidP="00BE64A7">
      <w:pPr>
        <w:pStyle w:val="E-mailSignature"/>
        <w:rPr>
          <w:rFonts w:ascii="Comic Sans MS" w:hAnsi="Comic Sans MS"/>
          <w:color w:val="333399"/>
        </w:rPr>
      </w:pPr>
      <w:r>
        <w:rPr>
          <w:rFonts w:ascii="Comic Sans MS" w:hAnsi="Comic Sans MS"/>
          <w:color w:val="333399"/>
        </w:rPr>
        <w:lastRenderedPageBreak/>
        <w:t>In preparing for my book on SDR, I have reviewed what the industry as a whole is doing, and the bird’s eye view has given me some insight;</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My principle observations are these.</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Many historical innovations in radio have come from hams who homebrew equipment. For them there are significant</w:t>
      </w:r>
    </w:p>
    <w:p w:rsidR="00BE64A7" w:rsidRDefault="00BE64A7" w:rsidP="00BE64A7">
      <w:pPr>
        <w:pStyle w:val="E-mailSignature"/>
        <w:rPr>
          <w:rFonts w:ascii="Comic Sans MS" w:hAnsi="Comic Sans MS"/>
          <w:color w:val="333399"/>
        </w:rPr>
      </w:pPr>
    </w:p>
    <w:p w:rsidR="00BE64A7" w:rsidRDefault="00BE64A7" w:rsidP="00BE64A7">
      <w:pPr>
        <w:pStyle w:val="E-mailSignature"/>
        <w:numPr>
          <w:ilvl w:val="0"/>
          <w:numId w:val="15"/>
        </w:numPr>
        <w:ind w:right="0"/>
        <w:rPr>
          <w:rFonts w:ascii="Comic Sans MS" w:hAnsi="Comic Sans MS"/>
          <w:color w:val="333399"/>
        </w:rPr>
      </w:pPr>
      <w:r>
        <w:rPr>
          <w:rFonts w:ascii="Comic Sans MS" w:hAnsi="Comic Sans MS"/>
          <w:color w:val="333399"/>
        </w:rPr>
        <w:t>Barriers To Entry</w:t>
      </w:r>
    </w:p>
    <w:p w:rsidR="00BE64A7" w:rsidRDefault="00BE64A7" w:rsidP="00BE64A7">
      <w:pPr>
        <w:pStyle w:val="E-mailSignature"/>
        <w:rPr>
          <w:rFonts w:ascii="Comic Sans MS" w:hAnsi="Comic Sans MS"/>
          <w:color w:val="333399"/>
        </w:rPr>
      </w:pP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Pin Count:</w:t>
      </w:r>
      <w:r>
        <w:rPr>
          <w:rFonts w:ascii="Comic Sans MS" w:hAnsi="Comic Sans MS"/>
          <w:color w:val="333399"/>
        </w:rPr>
        <w:br/>
        <w:t>High Component Pin Count can be intimidating to many potential adopters of SDR. I2C is helping this somewhat.</w:t>
      </w:r>
      <w:r>
        <w:rPr>
          <w:rFonts w:ascii="Comic Sans MS" w:hAnsi="Comic Sans MS"/>
          <w:color w:val="333399"/>
        </w:rPr>
        <w:br/>
        <w:t>High Internal connectivity is fine, but the outside world needs as few pins as possible to speed design, fab, and utilization.</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Surface Mount / Ball Grid Arrays</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Evaluation Board Cost</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Narrow Band Focus</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USB Interface Complexity</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FPGA Complexity and Huge Development Times</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High Software Costs: Mathlab, Labview, Simulink are very costly.</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System Complexity</w:t>
      </w:r>
      <w:r>
        <w:rPr>
          <w:rFonts w:ascii="Comic Sans MS" w:hAnsi="Comic Sans MS"/>
          <w:color w:val="333399"/>
        </w:rPr>
        <w:br/>
        <w:t>It takes many years of training and experience to become good at RF design, or good at S/W design. SDR needs both!</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Interconnection sensitivity and cost: SMA connectors can cost $30 each!</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Loading registers on programmable chips like PLL’s requires a microcontroller.</w:t>
      </w:r>
    </w:p>
    <w:p w:rsidR="00BE64A7" w:rsidRDefault="00BE64A7" w:rsidP="00BE64A7">
      <w:pPr>
        <w:pStyle w:val="E-mailSignature"/>
        <w:numPr>
          <w:ilvl w:val="0"/>
          <w:numId w:val="16"/>
        </w:numPr>
        <w:ind w:right="0"/>
        <w:rPr>
          <w:rFonts w:ascii="Comic Sans MS" w:hAnsi="Comic Sans MS"/>
          <w:color w:val="333399"/>
        </w:rPr>
      </w:pPr>
      <w:r>
        <w:rPr>
          <w:rFonts w:ascii="Comic Sans MS" w:hAnsi="Comic Sans MS"/>
          <w:color w:val="333399"/>
        </w:rPr>
        <w:t xml:space="preserve">Reconfiguring filters requires an digital pot or varactor. This should be a chip. </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Many people working with SDR are software engineers, who are “all thumbs” when it comes surface mount technologies and spyglasses.</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For them, evaluation boards are key enabling bits of technology. But many evaluation boards are expensive.</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How do we get the cost down?</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Answer, eval “postcards” contain chips mounted on paper, using conductive ink.</w:t>
      </w:r>
    </w:p>
    <w:p w:rsidR="00BE64A7" w:rsidRDefault="00BE64A7" w:rsidP="00BE64A7">
      <w:pPr>
        <w:pStyle w:val="E-mailSignature"/>
        <w:rPr>
          <w:rFonts w:ascii="Comic Sans MS" w:hAnsi="Comic Sans MS"/>
          <w:color w:val="333399"/>
        </w:rPr>
      </w:pPr>
      <w:r>
        <w:rPr>
          <w:rFonts w:ascii="Comic Sans MS" w:hAnsi="Comic Sans MS"/>
          <w:color w:val="333399"/>
        </w:rPr>
        <w:t>I have prototyped this technology for the TI THS3202 and it looks promising.</w:t>
      </w:r>
    </w:p>
    <w:p w:rsidR="00BE64A7" w:rsidRDefault="00BE64A7" w:rsidP="00BE64A7">
      <w:pPr>
        <w:pStyle w:val="E-mailSignature"/>
        <w:rPr>
          <w:rFonts w:ascii="Comic Sans MS" w:hAnsi="Comic Sans MS"/>
          <w:color w:val="333399"/>
        </w:rPr>
      </w:pPr>
      <w:r>
        <w:rPr>
          <w:rFonts w:ascii="Comic Sans MS" w:hAnsi="Comic Sans MS"/>
          <w:color w:val="333399"/>
        </w:rPr>
        <w:lastRenderedPageBreak/>
        <w:t>I would like to license this technology to TI with the objective of getting the unit cost as low as possible for innovators everywhere.</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2) software radio’s aren’t just software.</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There remains, for the foreseeable future, RF sections soft radios.</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These consist of antennas, antenna matching systems, wide band amplifiers, mixers, oscillators, DDS, synthesizers, PLLs, VCO, VXCOs, VFO’s etc.</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That market is as follows, ATMEL, TI, Mini-Circuits, National, Maxim, Linear, Fairchild, Freescale and NXP.</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That is just to pull the RF out of the sky.</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Then we need to digitize the RF, and for that we need very high speed, high resolution ADC’s. That market looks like this.</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After we digitize the RF, our options bifurcate.</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We can either go to desktop system or DSP.</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Desktop examples include gnuradio’s USRP, or hpsdr’s Janus/Ozy, or Flex Radio’s SDR1000, or  RF Spacee SDR I/Q or the amazing SoftRock ($30 complete!)</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DSP examples include TI’s softradio evaluation module. These are being snatched up by telecomm’s and cellphone designers, but that isn’t the full width of the market.</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 xml:space="preserve">Although CPU and DSP rates are increasing, the comm frequencies </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Rocky Racoon</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Wideband Radio</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Binaural Radio</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Helpful trends</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lastRenderedPageBreak/>
        <w:t>There are some trends that are mitigating these barriers identified above, but they they need to be pushed much harder to produce breakthrough technology.</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One trend is TI-Tina, allowing circuit simulation.</w:t>
      </w:r>
    </w:p>
    <w:p w:rsidR="00BE64A7" w:rsidRDefault="00BE64A7" w:rsidP="00BE64A7">
      <w:pPr>
        <w:pStyle w:val="E-mailSignature"/>
        <w:rPr>
          <w:rFonts w:ascii="Comic Sans MS" w:hAnsi="Comic Sans MS"/>
          <w:color w:val="333399"/>
        </w:rPr>
      </w:pPr>
      <w:r>
        <w:rPr>
          <w:rFonts w:ascii="Comic Sans MS" w:hAnsi="Comic Sans MS"/>
          <w:color w:val="333399"/>
        </w:rPr>
        <w:t>Another is National’s Webbench, which allows RF design without downloading any software.</w:t>
      </w:r>
    </w:p>
    <w:p w:rsidR="00BE64A7" w:rsidRDefault="00BE64A7" w:rsidP="00BE64A7">
      <w:pPr>
        <w:pStyle w:val="E-mailSignature"/>
        <w:rPr>
          <w:rFonts w:ascii="Comic Sans MS" w:hAnsi="Comic Sans MS"/>
          <w:color w:val="333399"/>
        </w:rPr>
      </w:pPr>
      <w:r>
        <w:rPr>
          <w:rFonts w:ascii="Comic Sans MS" w:hAnsi="Comic Sans MS"/>
          <w:color w:val="333399"/>
        </w:rPr>
        <w:t>TI-Filter Pro is very useful, but lacks large enough displays to resolve high frequency designs and key circuit details.</w:t>
      </w:r>
    </w:p>
    <w:p w:rsidR="00BE64A7" w:rsidRDefault="00BE64A7" w:rsidP="00BE64A7">
      <w:pPr>
        <w:pStyle w:val="E-mailSignature"/>
        <w:rPr>
          <w:rFonts w:ascii="Comic Sans MS" w:hAnsi="Comic Sans MS"/>
          <w:color w:val="333399"/>
        </w:rPr>
      </w:pPr>
      <w:r>
        <w:rPr>
          <w:rFonts w:ascii="Comic Sans MS" w:hAnsi="Comic Sans MS"/>
          <w:color w:val="333399"/>
        </w:rPr>
        <w:t>Analog Devices offers</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Filter Pro, dated at 2001, is hopelessly out of date, for what a key piece of software it is.</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Ideally it would be linked in a web-based design chain to a simulation tool, similar to National’s webbench so that a suggested design could be simulated, and then built online with BOM.</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No one has yet linked BOM to a direct order via a distributor but whoever does that will be rocking and rolling in dough.</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The next step after that is to send the prototype out for paper boards and trial fab.</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r>
        <w:rPr>
          <w:rFonts w:ascii="Comic Sans MS" w:hAnsi="Comic Sans MS"/>
          <w:color w:val="333399"/>
        </w:rPr>
        <w:t>So you sit down, design you system, click a button and get a working system in the mail. That is the final frontier.</w:t>
      </w: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p>
    <w:p w:rsidR="00BE64A7" w:rsidRDefault="00BE64A7" w:rsidP="00BE64A7">
      <w:pPr>
        <w:pStyle w:val="E-mailSignature"/>
        <w:rPr>
          <w:rFonts w:ascii="Comic Sans MS" w:hAnsi="Comic Sans MS"/>
          <w:color w:val="333399"/>
        </w:rPr>
      </w:pPr>
    </w:p>
    <w:p w:rsidR="00BE64A7" w:rsidRDefault="00BE64A7" w:rsidP="00BE64A7">
      <w:pPr>
        <w:rPr>
          <w:rFonts w:ascii="Arial" w:hAnsi="Arial"/>
          <w:color w:val="000000"/>
          <w:sz w:val="24"/>
        </w:rPr>
      </w:pPr>
    </w:p>
    <w:p w:rsidR="00BE64A7" w:rsidRDefault="00BE64A7" w:rsidP="00BE64A7"/>
    <w:p w:rsidR="00BE64A7" w:rsidRDefault="00BE64A7" w:rsidP="00BE64A7">
      <w:pPr>
        <w:pStyle w:val="E-mailSignature"/>
        <w:rPr>
          <w:rFonts w:cs="Arial"/>
          <w:noProof/>
          <w:color w:val="333399"/>
          <w:szCs w:val="20"/>
        </w:rPr>
      </w:pPr>
      <w:r>
        <w:rPr>
          <w:rFonts w:cs="Arial"/>
          <w:noProof/>
          <w:color w:val="333399"/>
          <w:szCs w:val="20"/>
        </w:rPr>
        <w:t>All the best,</w:t>
      </w:r>
      <w:r>
        <w:rPr>
          <w:rFonts w:cs="Arial"/>
          <w:noProof/>
          <w:color w:val="333399"/>
          <w:szCs w:val="20"/>
        </w:rPr>
        <w:br/>
      </w:r>
    </w:p>
    <w:p w:rsidR="00BE64A7" w:rsidRDefault="00BE64A7" w:rsidP="00BE64A7">
      <w:pPr>
        <w:rPr>
          <w:rFonts w:cs="Arial"/>
          <w:noProof/>
          <w:color w:val="333399"/>
          <w:szCs w:val="20"/>
        </w:rPr>
      </w:pPr>
    </w:p>
    <w:p w:rsidR="00BE64A7" w:rsidRDefault="00BE64A7" w:rsidP="00BE64A7">
      <w:pPr>
        <w:pStyle w:val="E-mailSignature"/>
        <w:rPr>
          <w:rFonts w:cs="Arial"/>
          <w:noProof/>
          <w:color w:val="333399"/>
          <w:szCs w:val="20"/>
        </w:rPr>
      </w:pPr>
      <w:r>
        <w:rPr>
          <w:rFonts w:cs="Arial"/>
          <w:noProof/>
          <w:color w:val="333399"/>
          <w:szCs w:val="20"/>
        </w:rPr>
        <w:t xml:space="preserve">         </w:t>
      </w:r>
      <w:r>
        <w:rPr>
          <w:rFonts w:cs="Arial"/>
          <w:noProof/>
          <w:color w:val="333399"/>
          <w:szCs w:val="20"/>
        </w:rPr>
        <w:drawing>
          <wp:inline distT="0" distB="0" distL="0" distR="0">
            <wp:extent cx="847725" cy="685800"/>
            <wp:effectExtent l="19050" t="0" r="9525" b="0"/>
            <wp:docPr id="17" name="Picture 1" descr="cid:image001.jpg@01C7EF39.CFFA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7EF39.CFFAC140"/>
                    <pic:cNvPicPr>
                      <a:picLocks noChangeAspect="1" noChangeArrowheads="1"/>
                    </pic:cNvPicPr>
                  </pic:nvPicPr>
                  <pic:blipFill>
                    <a:blip r:embed="rId19" cstate="print"/>
                    <a:srcRect/>
                    <a:stretch>
                      <a:fillRect/>
                    </a:stretch>
                  </pic:blipFill>
                  <pic:spPr bwMode="auto">
                    <a:xfrm>
                      <a:off x="0" y="0"/>
                      <a:ext cx="847725" cy="685800"/>
                    </a:xfrm>
                    <a:prstGeom prst="rect">
                      <a:avLst/>
                    </a:prstGeom>
                    <a:noFill/>
                    <a:ln w="9525">
                      <a:noFill/>
                      <a:miter lim="800000"/>
                      <a:headEnd/>
                      <a:tailEnd/>
                    </a:ln>
                  </pic:spPr>
                </pic:pic>
              </a:graphicData>
            </a:graphic>
          </wp:inline>
        </w:drawing>
      </w:r>
      <w:r>
        <w:rPr>
          <w:rFonts w:cs="Arial"/>
          <w:noProof/>
          <w:color w:val="333399"/>
          <w:szCs w:val="20"/>
        </w:rPr>
        <w:t xml:space="preserve">              </w:t>
      </w:r>
      <w:r>
        <w:rPr>
          <w:rFonts w:cs="Arial"/>
          <w:noProof/>
          <w:color w:val="333399"/>
          <w:szCs w:val="20"/>
        </w:rPr>
        <w:br/>
      </w:r>
    </w:p>
    <w:p w:rsidR="00BE64A7" w:rsidRDefault="00BE64A7" w:rsidP="00BE64A7">
      <w:pPr>
        <w:rPr>
          <w:rFonts w:cs="Arial"/>
          <w:noProof/>
          <w:color w:val="333399"/>
          <w:szCs w:val="20"/>
        </w:rPr>
      </w:pPr>
    </w:p>
    <w:p w:rsidR="00BE64A7" w:rsidRDefault="00BE64A7" w:rsidP="00BE64A7">
      <w:pPr>
        <w:pStyle w:val="E-mailSignature"/>
        <w:rPr>
          <w:rFonts w:cs="Arial"/>
          <w:noProof/>
          <w:color w:val="333399"/>
          <w:szCs w:val="20"/>
        </w:rPr>
      </w:pPr>
      <w:r>
        <w:rPr>
          <w:rFonts w:cs="Arial"/>
          <w:noProof/>
          <w:color w:val="333399"/>
          <w:szCs w:val="20"/>
        </w:rPr>
        <w:lastRenderedPageBreak/>
        <w:t xml:space="preserve">  </w:t>
      </w:r>
      <w:r>
        <w:rPr>
          <w:rFonts w:cs="Arial"/>
          <w:noProof/>
          <w:color w:val="333399"/>
          <w:szCs w:val="20"/>
        </w:rPr>
        <w:drawing>
          <wp:inline distT="0" distB="0" distL="0" distR="0">
            <wp:extent cx="1371600" cy="1019175"/>
            <wp:effectExtent l="19050" t="0" r="0" b="0"/>
            <wp:docPr id="18" name="Picture 2" descr="cid:image002.jpg@01C7EF39.CFFA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7EF39.CFFAC140"/>
                    <pic:cNvPicPr>
                      <a:picLocks noChangeAspect="1" noChangeArrowheads="1"/>
                    </pic:cNvPicPr>
                  </pic:nvPicPr>
                  <pic:blipFill>
                    <a:blip r:embed="rId20" cstate="print"/>
                    <a:srcRect/>
                    <a:stretch>
                      <a:fillRect/>
                    </a:stretch>
                  </pic:blipFill>
                  <pic:spPr bwMode="auto">
                    <a:xfrm>
                      <a:off x="0" y="0"/>
                      <a:ext cx="1371600" cy="1019175"/>
                    </a:xfrm>
                    <a:prstGeom prst="rect">
                      <a:avLst/>
                    </a:prstGeom>
                    <a:noFill/>
                    <a:ln w="9525">
                      <a:noFill/>
                      <a:miter lim="800000"/>
                      <a:headEnd/>
                      <a:tailEnd/>
                    </a:ln>
                  </pic:spPr>
                </pic:pic>
              </a:graphicData>
            </a:graphic>
          </wp:inline>
        </w:drawing>
      </w:r>
    </w:p>
    <w:p w:rsidR="00BE64A7" w:rsidRDefault="00BE64A7" w:rsidP="00BE64A7">
      <w:pPr>
        <w:pStyle w:val="E-mailSignature"/>
        <w:rPr>
          <w:rFonts w:ascii="Comic Sans MS" w:hAnsi="Comic Sans MS" w:cs="Arial"/>
          <w:noProof/>
          <w:color w:val="333399"/>
          <w:szCs w:val="20"/>
        </w:rPr>
      </w:pPr>
      <w:r>
        <w:rPr>
          <w:rFonts w:cs="Arial"/>
          <w:noProof/>
          <w:color w:val="333399"/>
        </w:rPr>
        <w:br/>
      </w:r>
      <w:r>
        <w:rPr>
          <w:rFonts w:ascii="Comic Sans MS" w:hAnsi="Comic Sans MS" w:cs="Arial"/>
          <w:noProof/>
          <w:color w:val="333399"/>
          <w:szCs w:val="20"/>
        </w:rPr>
        <w:t xml:space="preserve">L. </w:t>
      </w:r>
      <w:smartTag w:uri="urn:schemas-microsoft-com:office:smarttags" w:element="PersonName">
        <w:r>
          <w:rPr>
            <w:rFonts w:ascii="Comic Sans MS" w:hAnsi="Comic Sans MS" w:cs="Arial"/>
            <w:noProof/>
            <w:color w:val="333399"/>
            <w:szCs w:val="20"/>
          </w:rPr>
          <w:t>Van Warren</w:t>
        </w:r>
      </w:smartTag>
      <w:r>
        <w:rPr>
          <w:rFonts w:ascii="Comic Sans MS" w:hAnsi="Comic Sans MS" w:cs="Arial"/>
          <w:noProof/>
          <w:color w:val="333399"/>
          <w:szCs w:val="20"/>
        </w:rPr>
        <w:t xml:space="preserve"> MS CS, AE</w:t>
      </w:r>
    </w:p>
    <w:p w:rsidR="00BE64A7" w:rsidRDefault="00BE64A7" w:rsidP="00BE64A7">
      <w:pPr>
        <w:pStyle w:val="E-mailSignature"/>
        <w:rPr>
          <w:rFonts w:ascii="Courier New" w:hAnsi="Courier New" w:cs="Courier New"/>
          <w:noProof/>
          <w:color w:val="000000"/>
          <w:szCs w:val="20"/>
        </w:rPr>
      </w:pPr>
      <w:r>
        <w:rPr>
          <w:rFonts w:ascii="Courier New" w:hAnsi="Courier New" w:cs="Courier New"/>
          <w:noProof/>
          <w:color w:val="333399"/>
          <w:szCs w:val="20"/>
        </w:rPr>
        <w:t>web          wdv.com</w:t>
      </w:r>
    </w:p>
    <w:p w:rsidR="00BE64A7" w:rsidRDefault="00BE64A7" w:rsidP="00BE64A7">
      <w:pPr>
        <w:pStyle w:val="E-mailSignature"/>
        <w:rPr>
          <w:rFonts w:ascii="Courier New" w:hAnsi="Courier New" w:cs="Courier New"/>
          <w:noProof/>
          <w:color w:val="333399"/>
          <w:szCs w:val="20"/>
        </w:rPr>
      </w:pPr>
      <w:r>
        <w:rPr>
          <w:rFonts w:ascii="Courier New" w:hAnsi="Courier New" w:cs="Courier New"/>
          <w:noProof/>
          <w:color w:val="333399"/>
          <w:szCs w:val="20"/>
        </w:rPr>
        <w:t>land    501.664.0411</w:t>
      </w:r>
    </w:p>
    <w:p w:rsidR="00BE64A7" w:rsidRDefault="00BE64A7" w:rsidP="00BE64A7">
      <w:pPr>
        <w:pStyle w:val="E-mailSignature"/>
        <w:rPr>
          <w:rFonts w:ascii="Times New Roman" w:hAnsi="Times New Roman"/>
          <w:noProof/>
          <w:color w:val="000000"/>
          <w:sz w:val="24"/>
        </w:rPr>
      </w:pPr>
      <w:r>
        <w:rPr>
          <w:rFonts w:ascii="Courier New" w:hAnsi="Courier New" w:cs="Courier New"/>
          <w:noProof/>
          <w:color w:val="333399"/>
          <w:szCs w:val="20"/>
        </w:rPr>
        <w:t>cell    501.231.5426</w:t>
      </w:r>
      <w:r>
        <w:rPr>
          <w:rFonts w:ascii="Courier New" w:hAnsi="Courier New" w:cs="Courier New"/>
          <w:noProof/>
          <w:color w:val="333399"/>
          <w:szCs w:val="20"/>
        </w:rPr>
        <w:br/>
        <w:t>skype       lvwarren</w:t>
      </w:r>
    </w:p>
    <w:p w:rsidR="00BE64A7" w:rsidRDefault="00BE64A7" w:rsidP="00BE64A7">
      <w:pPr>
        <w:pStyle w:val="E-mailSignature"/>
        <w:rPr>
          <w:rFonts w:ascii="Arial" w:hAnsi="Arial"/>
          <w:noProof/>
        </w:rPr>
      </w:pPr>
      <w:r>
        <w:rPr>
          <w:rFonts w:ascii="Courier New" w:hAnsi="Courier New" w:cs="Courier New"/>
          <w:noProof/>
          <w:color w:val="333399"/>
          <w:szCs w:val="20"/>
        </w:rPr>
        <w:t>FCC AE License AE5CC</w:t>
      </w:r>
    </w:p>
    <w:p w:rsidR="00BE64A7" w:rsidRDefault="00BE64A7" w:rsidP="00BE64A7">
      <w:pPr>
        <w:pStyle w:val="E-mailSignature"/>
        <w:rPr>
          <w:rFonts w:cs="Arial"/>
          <w:noProof/>
        </w:rPr>
      </w:pPr>
      <w:r>
        <w:rPr>
          <w:rFonts w:cs="Arial"/>
          <w:noProof/>
        </w:rPr>
        <w:t> </w:t>
      </w:r>
    </w:p>
    <w:p w:rsidR="00BE64A7" w:rsidRDefault="00BE64A7" w:rsidP="00BE64A7">
      <w:pPr>
        <w:pStyle w:val="E-mailSignature"/>
        <w:rPr>
          <w:noProof/>
        </w:rPr>
      </w:pPr>
      <w:r>
        <w:rPr>
          <w:rStyle w:val="Emphasis"/>
          <w:rFonts w:ascii="Courier New" w:hAnsi="Courier New" w:cs="Courier New"/>
          <w:noProof/>
          <w:color w:val="333399"/>
          <w:szCs w:val="20"/>
        </w:rPr>
        <w:t>Slow is Fast and Fast is Slow</w:t>
      </w:r>
    </w:p>
    <w:p w:rsidR="00BE64A7" w:rsidRDefault="00BE64A7" w:rsidP="00BE64A7">
      <w:pPr>
        <w:pStyle w:val="E-mailSignature"/>
        <w:rPr>
          <w:rFonts w:cs="Arial"/>
          <w:noProof/>
          <w:color w:val="333399"/>
          <w:szCs w:val="20"/>
        </w:rPr>
      </w:pPr>
    </w:p>
    <w:p w:rsidR="00BE64A7" w:rsidRDefault="00BE64A7" w:rsidP="00BE64A7">
      <w:pPr>
        <w:pStyle w:val="E-mailSignature"/>
        <w:ind w:left="720"/>
      </w:pPr>
      <w:r>
        <w:rPr>
          <w:noProof/>
          <w:color w:val="333399"/>
          <w:szCs w:val="20"/>
        </w:rPr>
        <w:br/>
      </w:r>
      <w:r>
        <w:rPr>
          <w:noProof/>
          <w:color w:val="333399"/>
          <w:szCs w:val="20"/>
        </w:rPr>
        <w:br/>
      </w:r>
    </w:p>
    <w:p w:rsidR="00BE64A7" w:rsidRDefault="00BE64A7">
      <w:r>
        <w:br w:type="page"/>
      </w:r>
    </w:p>
    <w:p w:rsidR="00BE64A7" w:rsidRDefault="00BE64A7" w:rsidP="00BE64A7">
      <w:pPr>
        <w:pStyle w:val="PlainText"/>
      </w:pPr>
      <w:r>
        <w:lastRenderedPageBreak/>
        <w:t>Didn't you see the flashing electronic cards? Yikes, they're hot on the trail of my paper circuits, or so it would seem.</w:t>
      </w:r>
    </w:p>
    <w:p w:rsidR="00BE64A7" w:rsidRDefault="00BE64A7" w:rsidP="00BE64A7">
      <w:pPr>
        <w:pStyle w:val="PlainText"/>
      </w:pPr>
    </w:p>
    <w:p w:rsidR="00BE64A7" w:rsidRDefault="00BE64A7" w:rsidP="00BE64A7">
      <w:pPr>
        <w:pStyle w:val="PlainText"/>
      </w:pPr>
      <w:r>
        <w:t>Worked all evening the power supply. Hardest part was the spring loaded contacts. I'm using foam. It might work.</w:t>
      </w:r>
    </w:p>
    <w:p w:rsidR="00BE64A7" w:rsidRDefault="00BE64A7">
      <w:r>
        <w:br w:type="page"/>
      </w:r>
      <w:r>
        <w:lastRenderedPageBreak/>
        <w:br w:type="page"/>
      </w:r>
    </w:p>
    <w:p w:rsidR="00BE64A7" w:rsidRDefault="00BE64A7" w:rsidP="00BE64A7">
      <w:pPr>
        <w:pStyle w:val="PlainText"/>
      </w:pPr>
      <w:r>
        <w:lastRenderedPageBreak/>
        <w:t>I’m trying to get these paper circuits to the point I can build them in paper, then in glass. My idea is that, “drawing the circuit IS the circuit”, like the Egyptians who believed that their writing was “alive”.</w:t>
      </w:r>
    </w:p>
    <w:p w:rsidR="00BE64A7" w:rsidRDefault="00BE64A7" w:rsidP="00BE64A7">
      <w:pPr>
        <w:pStyle w:val="PlainText"/>
      </w:pPr>
      <w:r>
        <w:t> </w:t>
      </w:r>
    </w:p>
    <w:p w:rsidR="00BE64A7" w:rsidRDefault="00BE64A7" w:rsidP="00BE64A7">
      <w:pPr>
        <w:pStyle w:val="PlainText"/>
      </w:pPr>
      <w:r>
        <w:t>I want them to fit on a 3 x 5 format for right now. Eventually they will slide down vertically into a rack, Star Trek, HAL 9000 or something.</w:t>
      </w:r>
    </w:p>
    <w:p w:rsidR="00BE64A7" w:rsidRDefault="00BE64A7" w:rsidP="00BE64A7">
      <w:pPr>
        <w:pStyle w:val="PlainText"/>
      </w:pPr>
      <w:r>
        <w:t> </w:t>
      </w:r>
    </w:p>
    <w:p w:rsidR="00BE64A7" w:rsidRDefault="00BE64A7" w:rsidP="00BE64A7">
      <w:pPr>
        <w:pStyle w:val="PlainText"/>
      </w:pPr>
      <w:r>
        <w:t>Trying different things. Perhaps you will get an idea from this. This is the age of collaboration and all.</w:t>
      </w:r>
    </w:p>
    <w:p w:rsidR="00BE64A7" w:rsidRDefault="00BE64A7" w:rsidP="00BE64A7">
      <w:pPr>
        <w:pStyle w:val="PlainText"/>
      </w:pPr>
      <w:r>
        <w:t> </w:t>
      </w:r>
    </w:p>
    <w:p w:rsidR="00BE64A7" w:rsidRDefault="00BE64A7" w:rsidP="00BE64A7">
      <w:pPr>
        <w:pStyle w:val="PlainText"/>
      </w:pPr>
      <w:r>
        <w:t>My feeling is that these chips come from silicon and silicon is from sand and sand is from the earth. So there is connection there. I want to combine the elemental feeling with the functional purpose without the two clashing. This is hard and I do not feel I have in the least bit begun to accomplish it.</w:t>
      </w:r>
    </w:p>
    <w:p w:rsidR="00BE64A7" w:rsidRDefault="00BE64A7" w:rsidP="00BE64A7">
      <w:pPr>
        <w:pStyle w:val="PlainText"/>
      </w:pPr>
      <w:r>
        <w:t> </w:t>
      </w:r>
    </w:p>
    <w:p w:rsidR="00BE64A7" w:rsidRDefault="00BE64A7" w:rsidP="00BE64A7">
      <w:pPr>
        <w:pStyle w:val="PlainText"/>
      </w:pPr>
      <w:r>
        <w:t>I want to make something than artist, an archaeologist, or even a child might make some sense of and yet something an expert would find interesting.</w:t>
      </w:r>
    </w:p>
    <w:p w:rsidR="00BE64A7" w:rsidRDefault="00BE64A7" w:rsidP="00BE64A7">
      <w:pPr>
        <w:pStyle w:val="PlainText"/>
      </w:pPr>
      <w:r>
        <w:t> </w:t>
      </w:r>
    </w:p>
    <w:p w:rsidR="00BE64A7" w:rsidRDefault="00BE64A7" w:rsidP="00BE64A7">
      <w:pPr>
        <w:pStyle w:val="PlainText"/>
      </w:pPr>
      <w:r>
        <w:t>I also want to have one unique pattern per part. Like color coding but less boring. Pattern coding, rather than color coding.</w:t>
      </w:r>
    </w:p>
    <w:p w:rsidR="00BE64A7" w:rsidRDefault="00BE64A7" w:rsidP="00BE64A7">
      <w:pPr>
        <w:pStyle w:val="PlainText"/>
      </w:pPr>
      <w:r>
        <w:t> </w:t>
      </w:r>
    </w:p>
    <w:p w:rsidR="00BE64A7" w:rsidRDefault="00BE64A7" w:rsidP="00BE64A7">
      <w:pPr>
        <w:pStyle w:val="PlainText"/>
      </w:pPr>
      <w:r>
        <w:rPr>
          <w:noProof/>
        </w:rPr>
        <w:drawing>
          <wp:inline distT="0" distB="0" distL="0" distR="0">
            <wp:extent cx="4743450" cy="2838450"/>
            <wp:effectExtent l="19050" t="0" r="0" b="0"/>
            <wp:docPr id="21" name="Picture 21" descr="cid:image001.jpg@01C79283.44596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1.jpg@01C79283.445969B0"/>
                    <pic:cNvPicPr>
                      <a:picLocks noChangeAspect="1" noChangeArrowheads="1"/>
                    </pic:cNvPicPr>
                  </pic:nvPicPr>
                  <pic:blipFill>
                    <a:blip r:embed="rId21" r:link="rId22" cstate="print"/>
                    <a:srcRect/>
                    <a:stretch>
                      <a:fillRect/>
                    </a:stretch>
                  </pic:blipFill>
                  <pic:spPr bwMode="auto">
                    <a:xfrm>
                      <a:off x="0" y="0"/>
                      <a:ext cx="4743450" cy="2838450"/>
                    </a:xfrm>
                    <a:prstGeom prst="rect">
                      <a:avLst/>
                    </a:prstGeom>
                    <a:noFill/>
                    <a:ln w="9525">
                      <a:noFill/>
                      <a:miter lim="800000"/>
                      <a:headEnd/>
                      <a:tailEnd/>
                    </a:ln>
                  </pic:spPr>
                </pic:pic>
              </a:graphicData>
            </a:graphic>
          </wp:inline>
        </w:drawing>
      </w:r>
    </w:p>
    <w:p w:rsidR="00BE64A7" w:rsidRDefault="00BE64A7" w:rsidP="00BE64A7">
      <w:pPr>
        <w:pStyle w:val="PlainText"/>
      </w:pPr>
      <w:r>
        <w:rPr>
          <w:noProof/>
        </w:rPr>
        <w:lastRenderedPageBreak/>
        <w:drawing>
          <wp:inline distT="0" distB="0" distL="0" distR="0">
            <wp:extent cx="4743450" cy="2847975"/>
            <wp:effectExtent l="19050" t="0" r="0" b="0"/>
            <wp:docPr id="22" name="Picture 22" descr="cid:image002.jpg@01C79283.44596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2.jpg@01C79283.445969B0"/>
                    <pic:cNvPicPr>
                      <a:picLocks noChangeAspect="1" noChangeArrowheads="1"/>
                    </pic:cNvPicPr>
                  </pic:nvPicPr>
                  <pic:blipFill>
                    <a:blip r:embed="rId23" r:link="rId24" cstate="print"/>
                    <a:srcRect/>
                    <a:stretch>
                      <a:fillRect/>
                    </a:stretch>
                  </pic:blipFill>
                  <pic:spPr bwMode="auto">
                    <a:xfrm>
                      <a:off x="0" y="0"/>
                      <a:ext cx="4743450" cy="2847975"/>
                    </a:xfrm>
                    <a:prstGeom prst="rect">
                      <a:avLst/>
                    </a:prstGeom>
                    <a:noFill/>
                    <a:ln w="9525">
                      <a:noFill/>
                      <a:miter lim="800000"/>
                      <a:headEnd/>
                      <a:tailEnd/>
                    </a:ln>
                  </pic:spPr>
                </pic:pic>
              </a:graphicData>
            </a:graphic>
          </wp:inline>
        </w:drawing>
      </w:r>
    </w:p>
    <w:p w:rsidR="00BE64A7" w:rsidRDefault="00BE64A7" w:rsidP="00BE64A7">
      <w:pPr>
        <w:pStyle w:val="PlainText"/>
      </w:pPr>
      <w:r>
        <w:rPr>
          <w:noProof/>
        </w:rPr>
        <w:drawing>
          <wp:inline distT="0" distB="0" distL="0" distR="0">
            <wp:extent cx="4752975" cy="2828925"/>
            <wp:effectExtent l="19050" t="0" r="9525" b="0"/>
            <wp:docPr id="23" name="Picture 23" descr="cid:image003.jpg@01C79283.44596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3.jpg@01C79283.445969B0"/>
                    <pic:cNvPicPr>
                      <a:picLocks noChangeAspect="1" noChangeArrowheads="1"/>
                    </pic:cNvPicPr>
                  </pic:nvPicPr>
                  <pic:blipFill>
                    <a:blip r:embed="rId25" r:link="rId26" cstate="print"/>
                    <a:srcRect/>
                    <a:stretch>
                      <a:fillRect/>
                    </a:stretch>
                  </pic:blipFill>
                  <pic:spPr bwMode="auto">
                    <a:xfrm>
                      <a:off x="0" y="0"/>
                      <a:ext cx="4752975" cy="2828925"/>
                    </a:xfrm>
                    <a:prstGeom prst="rect">
                      <a:avLst/>
                    </a:prstGeom>
                    <a:noFill/>
                    <a:ln w="9525">
                      <a:noFill/>
                      <a:miter lim="800000"/>
                      <a:headEnd/>
                      <a:tailEnd/>
                    </a:ln>
                  </pic:spPr>
                </pic:pic>
              </a:graphicData>
            </a:graphic>
          </wp:inline>
        </w:drawing>
      </w:r>
    </w:p>
    <w:p w:rsidR="00BE64A7" w:rsidRDefault="00BE64A7" w:rsidP="00BE64A7">
      <w:pPr>
        <w:pStyle w:val="PlainText"/>
      </w:pPr>
      <w:r>
        <w:rPr>
          <w:noProof/>
        </w:rPr>
        <w:lastRenderedPageBreak/>
        <w:drawing>
          <wp:inline distT="0" distB="0" distL="0" distR="0">
            <wp:extent cx="4752975" cy="2847975"/>
            <wp:effectExtent l="19050" t="0" r="9525" b="0"/>
            <wp:docPr id="24" name="Picture 24" descr="cid:image004.jpg@01C79283.44596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4.jpg@01C79283.445969B0"/>
                    <pic:cNvPicPr>
                      <a:picLocks noChangeAspect="1" noChangeArrowheads="1"/>
                    </pic:cNvPicPr>
                  </pic:nvPicPr>
                  <pic:blipFill>
                    <a:blip r:embed="rId27" r:link="rId28" cstate="print"/>
                    <a:srcRect/>
                    <a:stretch>
                      <a:fillRect/>
                    </a:stretch>
                  </pic:blipFill>
                  <pic:spPr bwMode="auto">
                    <a:xfrm>
                      <a:off x="0" y="0"/>
                      <a:ext cx="4752975" cy="2847975"/>
                    </a:xfrm>
                    <a:prstGeom prst="rect">
                      <a:avLst/>
                    </a:prstGeom>
                    <a:noFill/>
                    <a:ln w="9525">
                      <a:noFill/>
                      <a:miter lim="800000"/>
                      <a:headEnd/>
                      <a:tailEnd/>
                    </a:ln>
                  </pic:spPr>
                </pic:pic>
              </a:graphicData>
            </a:graphic>
          </wp:inline>
        </w:drawing>
      </w:r>
    </w:p>
    <w:p w:rsidR="00BE64A7" w:rsidRDefault="00BE64A7" w:rsidP="00BE64A7">
      <w:pPr>
        <w:pStyle w:val="PlainText"/>
      </w:pPr>
      <w:r>
        <w:rPr>
          <w:noProof/>
        </w:rPr>
        <w:drawing>
          <wp:inline distT="0" distB="0" distL="0" distR="0">
            <wp:extent cx="4772025" cy="2857500"/>
            <wp:effectExtent l="19050" t="0" r="9525" b="0"/>
            <wp:docPr id="25" name="Picture 25" descr="cid:image005.jpg@01C79283.44596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05.jpg@01C79283.445969B0"/>
                    <pic:cNvPicPr>
                      <a:picLocks noChangeAspect="1" noChangeArrowheads="1"/>
                    </pic:cNvPicPr>
                  </pic:nvPicPr>
                  <pic:blipFill>
                    <a:blip r:embed="rId29" r:link="rId30" cstate="print"/>
                    <a:srcRect/>
                    <a:stretch>
                      <a:fillRect/>
                    </a:stretch>
                  </pic:blipFill>
                  <pic:spPr bwMode="auto">
                    <a:xfrm>
                      <a:off x="0" y="0"/>
                      <a:ext cx="4772025" cy="2857500"/>
                    </a:xfrm>
                    <a:prstGeom prst="rect">
                      <a:avLst/>
                    </a:prstGeom>
                    <a:noFill/>
                    <a:ln w="9525">
                      <a:noFill/>
                      <a:miter lim="800000"/>
                      <a:headEnd/>
                      <a:tailEnd/>
                    </a:ln>
                  </pic:spPr>
                </pic:pic>
              </a:graphicData>
            </a:graphic>
          </wp:inline>
        </w:drawing>
      </w:r>
    </w:p>
    <w:p w:rsidR="00BE64A7" w:rsidRDefault="00BE64A7" w:rsidP="00BE64A7">
      <w:pPr>
        <w:pStyle w:val="PlainText"/>
      </w:pPr>
      <w:r>
        <w:rPr>
          <w:noProof/>
        </w:rPr>
        <w:lastRenderedPageBreak/>
        <w:drawing>
          <wp:inline distT="0" distB="0" distL="0" distR="0">
            <wp:extent cx="4772025" cy="2867025"/>
            <wp:effectExtent l="19050" t="0" r="9525" b="0"/>
            <wp:docPr id="26" name="Picture 26" descr="cid:image006.jpg@01C79283.44596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6.jpg@01C79283.445969B0"/>
                    <pic:cNvPicPr>
                      <a:picLocks noChangeAspect="1" noChangeArrowheads="1"/>
                    </pic:cNvPicPr>
                  </pic:nvPicPr>
                  <pic:blipFill>
                    <a:blip r:embed="rId31" r:link="rId32" cstate="print"/>
                    <a:srcRect/>
                    <a:stretch>
                      <a:fillRect/>
                    </a:stretch>
                  </pic:blipFill>
                  <pic:spPr bwMode="auto">
                    <a:xfrm>
                      <a:off x="0" y="0"/>
                      <a:ext cx="4772025" cy="2867025"/>
                    </a:xfrm>
                    <a:prstGeom prst="rect">
                      <a:avLst/>
                    </a:prstGeom>
                    <a:noFill/>
                    <a:ln w="9525">
                      <a:noFill/>
                      <a:miter lim="800000"/>
                      <a:headEnd/>
                      <a:tailEnd/>
                    </a:ln>
                  </pic:spPr>
                </pic:pic>
              </a:graphicData>
            </a:graphic>
          </wp:inline>
        </w:drawing>
      </w:r>
    </w:p>
    <w:p w:rsidR="00BE64A7" w:rsidRDefault="00BE64A7" w:rsidP="00BE64A7">
      <w:pPr>
        <w:pStyle w:val="PlainText"/>
      </w:pPr>
      <w:r>
        <w:rPr>
          <w:b/>
          <w:bCs/>
          <w:noProof/>
        </w:rPr>
        <w:drawing>
          <wp:inline distT="0" distB="0" distL="0" distR="0">
            <wp:extent cx="4752975" cy="2847975"/>
            <wp:effectExtent l="19050" t="0" r="9525" b="0"/>
            <wp:docPr id="27" name="Picture 27" descr="cid:image007.jpg@01C79283.44596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07.jpg@01C79283.445969B0"/>
                    <pic:cNvPicPr>
                      <a:picLocks noChangeAspect="1" noChangeArrowheads="1"/>
                    </pic:cNvPicPr>
                  </pic:nvPicPr>
                  <pic:blipFill>
                    <a:blip r:embed="rId33" r:link="rId34" cstate="print"/>
                    <a:srcRect/>
                    <a:stretch>
                      <a:fillRect/>
                    </a:stretch>
                  </pic:blipFill>
                  <pic:spPr bwMode="auto">
                    <a:xfrm>
                      <a:off x="0" y="0"/>
                      <a:ext cx="4752975" cy="2847975"/>
                    </a:xfrm>
                    <a:prstGeom prst="rect">
                      <a:avLst/>
                    </a:prstGeom>
                    <a:noFill/>
                    <a:ln w="9525">
                      <a:noFill/>
                      <a:miter lim="800000"/>
                      <a:headEnd/>
                      <a:tailEnd/>
                    </a:ln>
                  </pic:spPr>
                </pic:pic>
              </a:graphicData>
            </a:graphic>
          </wp:inline>
        </w:drawing>
      </w:r>
    </w:p>
    <w:p w:rsidR="00BE64A7" w:rsidRDefault="00BE64A7" w:rsidP="00BE64A7">
      <w:pPr>
        <w:pStyle w:val="PlainText"/>
      </w:pPr>
      <w:r>
        <w:t> </w:t>
      </w:r>
    </w:p>
    <w:p w:rsidR="00BE64A7" w:rsidRDefault="00BE64A7" w:rsidP="00BE64A7">
      <w:pPr>
        <w:pStyle w:val="PlainText"/>
      </w:pPr>
      <w:r>
        <w:t>All the best,</w:t>
      </w:r>
    </w:p>
    <w:p w:rsidR="00BE64A7" w:rsidRDefault="00BE64A7" w:rsidP="00BE64A7">
      <w:pPr>
        <w:pStyle w:val="PlainText"/>
      </w:pPr>
      <w:r>
        <w:t>-Van</w:t>
      </w:r>
    </w:p>
    <w:p w:rsidR="00BE64A7" w:rsidRDefault="00BE64A7" w:rsidP="00BE64A7">
      <w:pPr>
        <w:pStyle w:val="PlainText"/>
      </w:pPr>
      <w:r>
        <w:t> </w:t>
      </w:r>
    </w:p>
    <w:p w:rsidR="00BE64A7" w:rsidRDefault="00BE64A7" w:rsidP="00BE64A7">
      <w:pPr>
        <w:pStyle w:val="PlainText"/>
      </w:pPr>
      <w:r>
        <w:t>L. Van Warren</w:t>
      </w:r>
    </w:p>
    <w:p w:rsidR="00BE64A7" w:rsidRDefault="00BE64A7" w:rsidP="00BE64A7">
      <w:pPr>
        <w:pStyle w:val="PlainText"/>
      </w:pPr>
      <w:r>
        <w:t>Warren Design Vision</w:t>
      </w:r>
    </w:p>
    <w:p w:rsidR="00BE64A7" w:rsidRDefault="00BE64A7" w:rsidP="00BE64A7">
      <w:pPr>
        <w:pStyle w:val="PlainText"/>
      </w:pPr>
      <w:r>
        <w:t>wdv.com</w:t>
      </w:r>
    </w:p>
    <w:p w:rsidR="00BE64A7" w:rsidRDefault="00BE64A7" w:rsidP="00BE64A7">
      <w:pPr>
        <w:pStyle w:val="PlainText"/>
      </w:pPr>
      <w:r>
        <w:t>501.664.0411 land</w:t>
      </w:r>
    </w:p>
    <w:p w:rsidR="00BE64A7" w:rsidRDefault="00BE64A7" w:rsidP="00BE64A7">
      <w:pPr>
        <w:pStyle w:val="PlainText"/>
      </w:pPr>
      <w:r>
        <w:t>501.231.5426 cell</w:t>
      </w:r>
    </w:p>
    <w:p w:rsidR="00BE64A7" w:rsidRDefault="00BE64A7" w:rsidP="00BE64A7">
      <w:pPr>
        <w:pStyle w:val="PlainText"/>
      </w:pPr>
      <w:r>
        <w:t>501.588.1370 skype</w:t>
      </w:r>
    </w:p>
    <w:p w:rsidR="00BE64A7" w:rsidRDefault="00BE64A7" w:rsidP="00BE64A7">
      <w:pPr>
        <w:pStyle w:val="PlainText"/>
      </w:pPr>
      <w:r>
        <w:t> </w:t>
      </w:r>
    </w:p>
    <w:p w:rsidR="00BE64A7" w:rsidRDefault="00BE64A7" w:rsidP="00BE64A7">
      <w:pPr>
        <w:pStyle w:val="PlainText"/>
      </w:pPr>
      <w:r>
        <w:t> </w:t>
      </w:r>
    </w:p>
    <w:p w:rsidR="00BE64A7" w:rsidRDefault="00BE64A7">
      <w:r>
        <w:br w:type="page"/>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lastRenderedPageBreak/>
        <w:t>******************************************************************</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                                                                *</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              CyberCircuit Demo - To_Order.txt                  *</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                     9:25 PM  9/22/96                           *</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 This file contains last minute information and updates.        *</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                                                                *</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w:t>
      </w:r>
    </w:p>
    <w:p w:rsidR="00BE64A7" w:rsidRDefault="00BE64A7" w:rsidP="00BE64A7">
      <w:pPr>
        <w:autoSpaceDE w:val="0"/>
        <w:autoSpaceDN w:val="0"/>
        <w:adjustRightInd w:val="0"/>
        <w:ind w:right="0"/>
        <w:rPr>
          <w:rFonts w:ascii="Courier New" w:hAnsi="Courier New" w:cs="Courier New"/>
          <w:szCs w:val="20"/>
        </w:rPr>
      </w:pP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This program is a demo version of CyberCircuit and CyberCircuit Plus.</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In this demo version you will find 100 items to view and print.</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If you don't find a particular circuit on the demo, look at cclist.txt</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or ccplist.txt to find a listing of the circuits and information that are</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 xml:space="preserve">on CyberCircuit and CyberCircuit Plus.  </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 xml:space="preserve">CyberCircuit contains 680 circuits, formulas, charts, etc.  </w:t>
      </w:r>
    </w:p>
    <w:p w:rsidR="00BE64A7" w:rsidRDefault="00BE64A7" w:rsidP="00BE64A7">
      <w:pPr>
        <w:autoSpaceDE w:val="0"/>
        <w:autoSpaceDN w:val="0"/>
        <w:adjustRightInd w:val="0"/>
        <w:ind w:right="0"/>
        <w:rPr>
          <w:rFonts w:ascii="Courier New" w:hAnsi="Courier New" w:cs="Courier New"/>
          <w:szCs w:val="20"/>
        </w:rPr>
      </w:pPr>
      <w:r>
        <w:rPr>
          <w:rFonts w:ascii="Courier New" w:hAnsi="Courier New" w:cs="Courier New"/>
          <w:szCs w:val="20"/>
        </w:rPr>
        <w:t>CyberCircuit Plus contains over 1100.</w:t>
      </w:r>
    </w:p>
    <w:p w:rsidR="00BE64A7" w:rsidRDefault="00BE64A7">
      <w:r>
        <w:br w:type="page"/>
      </w:r>
    </w:p>
    <w:p w:rsidR="00BE64A7" w:rsidRDefault="00BE64A7"/>
    <w:p w:rsidR="008A3F23" w:rsidRDefault="00BE64A7" w:rsidP="008A3F23">
      <w:pPr>
        <w:autoSpaceDE w:val="0"/>
        <w:autoSpaceDN w:val="0"/>
        <w:adjustRightInd w:val="0"/>
        <w:ind w:right="0"/>
        <w:rPr>
          <w:rFonts w:ascii="Courier New" w:hAnsi="Courier New" w:cs="Courier New"/>
          <w:szCs w:val="20"/>
        </w:rPr>
      </w:pPr>
      <w:r>
        <w:br w:type="page"/>
      </w:r>
      <w:r w:rsidR="008A3F23">
        <w:rPr>
          <w:rFonts w:ascii="Courier New" w:hAnsi="Courier New" w:cs="Courier New"/>
          <w:szCs w:val="20"/>
        </w:rPr>
        <w:lastRenderedPageBreak/>
        <w:t>paper on design methodology</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factoring</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block design</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dataflow debugging</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time to create vs</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time to debug</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rapid prototyping vs</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rapid troubleshooting</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muralizing</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the cost of self-diagnostics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the right amount of self-diagnositcs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the cost of test jigs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statistical quality control</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r>
      <w:r>
        <w:rPr>
          <w:rFonts w:ascii="Courier New" w:hAnsi="Courier New" w:cs="Courier New"/>
          <w:szCs w:val="20"/>
        </w:rPr>
        <w:tab/>
        <w:t>checking parameter boundaries rather than parameter spaces</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r>
      <w:r>
        <w:rPr>
          <w:rFonts w:ascii="Courier New" w:hAnsi="Courier New" w:cs="Courier New"/>
          <w:szCs w:val="20"/>
        </w:rPr>
        <w:tab/>
        <w:t>places where this doesn't work</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apparent complexity</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r>
      <w:r>
        <w:rPr>
          <w:rFonts w:ascii="Courier New" w:hAnsi="Courier New" w:cs="Courier New"/>
          <w:szCs w:val="20"/>
        </w:rPr>
        <w:tab/>
        <w:t>plain English</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time constants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sockets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b/>
        <w:t>reuseability</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calculus related rate problems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point by point debugging</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most popular IC's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1) 7805 5V voltage regulator  7812, 7815</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2) 741     operational amplifier</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3) 555     timer</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4) 7400 TTL</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the point of entry</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electronics education for kids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audio amplifiers: http://is.gd/4jp7p</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analog effects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digital effects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popular circuits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 design grid</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power and low frequency signals routed below the plane in the base plug-in grid</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RF and high frequency signals routed above the plane.</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rectangular topology</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LM386 audio amplifier</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filters: Maxim tutorial: http://is.gd/4jpv5</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what if a dataflow diagram could be implemented (transparently) as a digital or analog component.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how could you support this in a simple way?  with wires, boxes, inputs and outputs.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what about using FPGA's as function blocks.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interconnecting FPGA's is a purely functional process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hacking their internals is an imperative process, doing whatever is necessary.</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For example: implement QSort as a sequence of function blocks.</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implement a simple function block editor where the blocks can be analog or digital</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w:t>
      </w:r>
    </w:p>
    <w:p w:rsidR="008A3F23" w:rsidRDefault="008A3F23" w:rsidP="008A3F23">
      <w:pPr>
        <w:autoSpaceDE w:val="0"/>
        <w:autoSpaceDN w:val="0"/>
        <w:adjustRightInd w:val="0"/>
        <w:ind w:right="0"/>
        <w:rPr>
          <w:rFonts w:ascii="Courier New" w:hAnsi="Courier New" w:cs="Courier New"/>
          <w:szCs w:val="20"/>
        </w:rPr>
      </w:pPr>
    </w:p>
    <w:p w:rsidR="008A3F23" w:rsidRDefault="008A3F23" w:rsidP="008A3F23">
      <w:pPr>
        <w:autoSpaceDE w:val="0"/>
        <w:autoSpaceDN w:val="0"/>
        <w:adjustRightInd w:val="0"/>
        <w:ind w:right="0"/>
        <w:rPr>
          <w:rFonts w:ascii="Courier New" w:hAnsi="Courier New" w:cs="Courier New"/>
          <w:szCs w:val="20"/>
        </w:rPr>
      </w:pPr>
      <w:r>
        <w:rPr>
          <w:rFonts w:ascii="Courier New" w:hAnsi="Courier New" w:cs="Courier New"/>
          <w:szCs w:val="20"/>
        </w:rPr>
        <w:t>analog, digital, is there a third, orthogonal rep? as in, neural, using the branch tube branch construct?</w:t>
      </w:r>
    </w:p>
    <w:p w:rsidR="008A3F23" w:rsidRDefault="008A3F23" w:rsidP="008A3F23">
      <w:pPr>
        <w:autoSpaceDE w:val="0"/>
        <w:autoSpaceDN w:val="0"/>
        <w:adjustRightInd w:val="0"/>
        <w:ind w:right="0"/>
        <w:rPr>
          <w:rFonts w:ascii="Courier New" w:hAnsi="Courier New" w:cs="Courier New"/>
          <w:szCs w:val="20"/>
        </w:rPr>
      </w:pPr>
    </w:p>
    <w:p w:rsidR="00BE64A7" w:rsidRDefault="00BE64A7" w:rsidP="00BE64A7"/>
    <w:p w:rsidR="00E46DB6" w:rsidRDefault="00E46DB6" w:rsidP="00E46DB6">
      <w:pPr>
        <w:pStyle w:val="E-mailSignature"/>
        <w:ind w:left="720"/>
      </w:pPr>
      <w:r>
        <w:rPr>
          <w:rFonts w:ascii="Courier New" w:hAnsi="Courier New" w:cs="Courier New"/>
          <w:color w:val="000000"/>
        </w:rPr>
        <w:t> </w:t>
      </w:r>
    </w:p>
    <w:p w:rsidR="00E46DB6" w:rsidRDefault="00E46DB6" w:rsidP="00E46DB6">
      <w:pPr>
        <w:pStyle w:val="E-mailSignature"/>
      </w:pPr>
      <w:r>
        <w:rPr>
          <w:rFonts w:ascii="Arial" w:hAnsi="Arial" w:cs="Arial"/>
          <w:color w:val="333399"/>
        </w:rPr>
        <w:t> </w:t>
      </w:r>
    </w:p>
    <w:p w:rsidR="00E46DB6" w:rsidRDefault="00E46DB6" w:rsidP="00E46DB6">
      <w:pPr>
        <w:pStyle w:val="E-mailSignature"/>
        <w:spacing w:after="240"/>
      </w:pPr>
      <w:r>
        <w:rPr>
          <w:rFonts w:ascii="Arial" w:hAnsi="Arial" w:cs="Arial"/>
          <w:color w:val="333399"/>
        </w:rPr>
        <w:lastRenderedPageBreak/>
        <w:br/>
      </w:r>
    </w:p>
    <w:p w:rsidR="00E46DB6" w:rsidRDefault="00E46DB6" w:rsidP="00E46DB6">
      <w:r>
        <w:rPr>
          <w:rFonts w:ascii="Courier New" w:hAnsi="Courier New" w:cs="Courier New"/>
          <w:color w:val="333399"/>
        </w:rPr>
        <w:t> </w:t>
      </w:r>
    </w:p>
    <w:p w:rsidR="00E46DB6" w:rsidRDefault="00E46DB6" w:rsidP="00E46DB6">
      <w:r>
        <w:t> </w:t>
      </w:r>
    </w:p>
    <w:p w:rsidR="00E46DB6" w:rsidRPr="00E46DB6" w:rsidRDefault="00E46DB6" w:rsidP="00E46DB6">
      <w:pPr>
        <w:spacing w:before="100" w:beforeAutospacing="1" w:after="100" w:afterAutospacing="1"/>
        <w:ind w:right="0"/>
        <w:rPr>
          <w:rFonts w:ascii="Times New Roman" w:hAnsi="Times New Roman"/>
          <w:sz w:val="24"/>
        </w:rPr>
      </w:pPr>
    </w:p>
    <w:p w:rsidR="00E46DB6" w:rsidRPr="008D6E60" w:rsidRDefault="00E46DB6" w:rsidP="00E46DB6">
      <w:pPr>
        <w:pStyle w:val="PlainText"/>
        <w:ind w:left="720"/>
        <w:rPr>
          <w:rFonts w:ascii="Courier New" w:hAnsi="Courier New" w:cs="Courier New"/>
        </w:rPr>
      </w:pPr>
    </w:p>
    <w:sectPr w:rsidR="00E46DB6" w:rsidRPr="008D6E60" w:rsidSect="008D6E60">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E54"/>
    <w:multiLevelType w:val="hybridMultilevel"/>
    <w:tmpl w:val="BED43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02BB6"/>
    <w:multiLevelType w:val="hybridMultilevel"/>
    <w:tmpl w:val="427CE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B5E61"/>
    <w:multiLevelType w:val="hybridMultilevel"/>
    <w:tmpl w:val="18F26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B43AF"/>
    <w:multiLevelType w:val="hybridMultilevel"/>
    <w:tmpl w:val="C5364E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D153C"/>
    <w:multiLevelType w:val="hybridMultilevel"/>
    <w:tmpl w:val="ACAA71FC"/>
    <w:lvl w:ilvl="0" w:tplc="9C0A957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7449B"/>
    <w:multiLevelType w:val="hybridMultilevel"/>
    <w:tmpl w:val="8488C386"/>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2F85764"/>
    <w:multiLevelType w:val="hybridMultilevel"/>
    <w:tmpl w:val="5DF26908"/>
    <w:lvl w:ilvl="0" w:tplc="2C24BB7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95A80"/>
    <w:multiLevelType w:val="hybridMultilevel"/>
    <w:tmpl w:val="D69479E2"/>
    <w:lvl w:ilvl="0" w:tplc="DD7EBF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84223"/>
    <w:multiLevelType w:val="hybridMultilevel"/>
    <w:tmpl w:val="FE5A5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E51D1"/>
    <w:multiLevelType w:val="hybridMultilevel"/>
    <w:tmpl w:val="AF8C2C1A"/>
    <w:lvl w:ilvl="0" w:tplc="F89C0C62">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2C04EB"/>
    <w:multiLevelType w:val="hybridMultilevel"/>
    <w:tmpl w:val="BE205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C3CA2"/>
    <w:multiLevelType w:val="hybridMultilevel"/>
    <w:tmpl w:val="420AC900"/>
    <w:lvl w:ilvl="0" w:tplc="3F74A72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21BE1"/>
    <w:multiLevelType w:val="hybridMultilevel"/>
    <w:tmpl w:val="F4D42528"/>
    <w:lvl w:ilvl="0" w:tplc="83DACA3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B67C27"/>
    <w:multiLevelType w:val="hybridMultilevel"/>
    <w:tmpl w:val="53622E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C5735E"/>
    <w:multiLevelType w:val="hybridMultilevel"/>
    <w:tmpl w:val="454CDA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6563C0"/>
    <w:multiLevelType w:val="hybridMultilevel"/>
    <w:tmpl w:val="EFF2B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13"/>
  </w:num>
  <w:num w:numId="5">
    <w:abstractNumId w:val="12"/>
  </w:num>
  <w:num w:numId="6">
    <w:abstractNumId w:val="8"/>
  </w:num>
  <w:num w:numId="7">
    <w:abstractNumId w:val="4"/>
  </w:num>
  <w:num w:numId="8">
    <w:abstractNumId w:val="2"/>
  </w:num>
  <w:num w:numId="9">
    <w:abstractNumId w:val="11"/>
  </w:num>
  <w:num w:numId="10">
    <w:abstractNumId w:val="15"/>
  </w:num>
  <w:num w:numId="11">
    <w:abstractNumId w:val="14"/>
  </w:num>
  <w:num w:numId="12">
    <w:abstractNumId w:val="3"/>
  </w:num>
  <w:num w:numId="13">
    <w:abstractNumId w:val="7"/>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2B46AB"/>
    <w:rsid w:val="0008060D"/>
    <w:rsid w:val="00094B47"/>
    <w:rsid w:val="000F6D71"/>
    <w:rsid w:val="00145935"/>
    <w:rsid w:val="002B46AB"/>
    <w:rsid w:val="002E4B29"/>
    <w:rsid w:val="00314686"/>
    <w:rsid w:val="003261A3"/>
    <w:rsid w:val="00390CFE"/>
    <w:rsid w:val="004639A5"/>
    <w:rsid w:val="00502E05"/>
    <w:rsid w:val="00624750"/>
    <w:rsid w:val="006F0C62"/>
    <w:rsid w:val="007124B4"/>
    <w:rsid w:val="007A1611"/>
    <w:rsid w:val="008A2BEF"/>
    <w:rsid w:val="008A3F23"/>
    <w:rsid w:val="008C5E25"/>
    <w:rsid w:val="008D6E60"/>
    <w:rsid w:val="009A1EDF"/>
    <w:rsid w:val="00A0418C"/>
    <w:rsid w:val="00A50BB9"/>
    <w:rsid w:val="00A73BCB"/>
    <w:rsid w:val="00A74D7B"/>
    <w:rsid w:val="00AB40A8"/>
    <w:rsid w:val="00BA4632"/>
    <w:rsid w:val="00BB6160"/>
    <w:rsid w:val="00BE64A7"/>
    <w:rsid w:val="00CC7255"/>
    <w:rsid w:val="00D87EC2"/>
    <w:rsid w:val="00E02AC2"/>
    <w:rsid w:val="00E1245E"/>
    <w:rsid w:val="00E129A3"/>
    <w:rsid w:val="00E46DB6"/>
    <w:rsid w:val="00FA7E89"/>
    <w:rsid w:val="00FC5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righ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F6D71"/>
    <w:rPr>
      <w:rFonts w:ascii="Verdana" w:hAnsi="Verdana"/>
      <w:szCs w:val="24"/>
    </w:rPr>
  </w:style>
  <w:style w:type="paragraph" w:styleId="Heading1">
    <w:name w:val="heading 1"/>
    <w:basedOn w:val="Normal"/>
    <w:next w:val="Normal"/>
    <w:link w:val="Heading1Char"/>
    <w:autoRedefine/>
    <w:uiPriority w:val="9"/>
    <w:qFormat/>
    <w:rsid w:val="000F6D71"/>
    <w:pPr>
      <w:keepNext/>
      <w:spacing w:before="240" w:after="60"/>
      <w:outlineLvl w:val="0"/>
    </w:pPr>
    <w:rPr>
      <w:b/>
      <w:bCs/>
      <w:color w:val="000080"/>
      <w:kern w:val="32"/>
      <w:sz w:val="32"/>
      <w:szCs w:val="32"/>
    </w:rPr>
  </w:style>
  <w:style w:type="paragraph" w:styleId="Heading2">
    <w:name w:val="heading 2"/>
    <w:basedOn w:val="Normal"/>
    <w:next w:val="Normal"/>
    <w:autoRedefine/>
    <w:qFormat/>
    <w:rsid w:val="000F6D71"/>
    <w:pPr>
      <w:keepNext/>
      <w:spacing w:before="240" w:after="60"/>
      <w:outlineLvl w:val="1"/>
    </w:pPr>
    <w:rPr>
      <w:b/>
      <w:bCs/>
      <w:iCs/>
      <w:color w:val="000080"/>
      <w:sz w:val="18"/>
      <w:szCs w:val="28"/>
    </w:rPr>
  </w:style>
  <w:style w:type="paragraph" w:styleId="Heading3">
    <w:name w:val="heading 3"/>
    <w:basedOn w:val="Normal"/>
    <w:next w:val="Normal"/>
    <w:autoRedefine/>
    <w:qFormat/>
    <w:rsid w:val="000F6D71"/>
    <w:pPr>
      <w:keepNext/>
      <w:spacing w:before="240" w:after="60"/>
      <w:outlineLvl w:val="2"/>
    </w:pPr>
    <w:rPr>
      <w:b/>
      <w:bC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Normal">
    <w:name w:val="Email Normal"/>
    <w:basedOn w:val="E-mailSignature"/>
    <w:autoRedefine/>
    <w:rsid w:val="00094B47"/>
  </w:style>
  <w:style w:type="paragraph" w:styleId="E-mailSignature">
    <w:name w:val="E-mail Signature"/>
    <w:basedOn w:val="Normal"/>
    <w:link w:val="E-mailSignatureChar"/>
    <w:autoRedefine/>
    <w:uiPriority w:val="99"/>
    <w:rsid w:val="002B46AB"/>
    <w:pPr>
      <w:ind w:left="1440"/>
    </w:pPr>
  </w:style>
  <w:style w:type="paragraph" w:customStyle="1" w:styleId="StyleE-mailSignatureCourierNew10ptIndigoLeft088">
    <w:name w:val="Style E-mail Signature + Courier New 10 pt Indigo Left:  0.88&quot;"/>
    <w:basedOn w:val="E-mailSignature"/>
    <w:autoRedefine/>
    <w:rsid w:val="002B46AB"/>
    <w:rPr>
      <w:rFonts w:ascii="Courier New" w:hAnsi="Courier New"/>
      <w:szCs w:val="20"/>
    </w:rPr>
  </w:style>
  <w:style w:type="character" w:styleId="Hyperlink">
    <w:name w:val="Hyperlink"/>
    <w:basedOn w:val="DefaultParagraphFont"/>
    <w:uiPriority w:val="99"/>
    <w:rsid w:val="0008060D"/>
    <w:rPr>
      <w:rFonts w:ascii="Verdana" w:hAnsi="Verdana"/>
      <w:color w:val="0000FF"/>
      <w:sz w:val="20"/>
      <w:u w:val="single"/>
    </w:rPr>
  </w:style>
  <w:style w:type="character" w:styleId="FollowedHyperlink">
    <w:name w:val="FollowedHyperlink"/>
    <w:basedOn w:val="DefaultParagraphFont"/>
    <w:rsid w:val="00094B47"/>
    <w:rPr>
      <w:rFonts w:ascii="Arial" w:hAnsi="Arial"/>
      <w:color w:val="3366FF"/>
      <w:sz w:val="20"/>
      <w:u w:val="single"/>
    </w:rPr>
  </w:style>
  <w:style w:type="paragraph" w:customStyle="1" w:styleId="EmailComment">
    <w:name w:val="Email Comment"/>
    <w:basedOn w:val="EmailNormal"/>
    <w:next w:val="EmailNormal"/>
    <w:autoRedefine/>
    <w:rsid w:val="00094B47"/>
    <w:rPr>
      <w:color w:val="C80000"/>
    </w:rPr>
  </w:style>
  <w:style w:type="paragraph" w:customStyle="1" w:styleId="Style1">
    <w:name w:val="Style1"/>
    <w:basedOn w:val="Normal"/>
    <w:autoRedefine/>
    <w:rsid w:val="00A0418C"/>
    <w:rPr>
      <w:rFonts w:ascii="Arial" w:hAnsi="Arial"/>
      <w:sz w:val="18"/>
    </w:rPr>
  </w:style>
  <w:style w:type="paragraph" w:customStyle="1" w:styleId="DevNotes">
    <w:name w:val="DevNotes"/>
    <w:basedOn w:val="Normal"/>
    <w:autoRedefine/>
    <w:rsid w:val="00A0418C"/>
    <w:rPr>
      <w:rFonts w:ascii="Arial" w:hAnsi="Arial"/>
      <w:sz w:val="18"/>
    </w:rPr>
  </w:style>
  <w:style w:type="character" w:customStyle="1" w:styleId="Heading1Char">
    <w:name w:val="Heading 1 Char"/>
    <w:basedOn w:val="DefaultParagraphFont"/>
    <w:link w:val="Heading1"/>
    <w:uiPriority w:val="9"/>
    <w:rsid w:val="000F6D71"/>
    <w:rPr>
      <w:rFonts w:ascii="Verdana" w:hAnsi="Verdana"/>
      <w:b/>
      <w:bCs/>
      <w:color w:val="000080"/>
      <w:kern w:val="32"/>
      <w:sz w:val="32"/>
      <w:szCs w:val="32"/>
    </w:rPr>
  </w:style>
  <w:style w:type="paragraph" w:styleId="Subtitle">
    <w:name w:val="Subtitle"/>
    <w:basedOn w:val="Normal"/>
    <w:next w:val="Normal"/>
    <w:link w:val="SubtitleChar"/>
    <w:uiPriority w:val="11"/>
    <w:qFormat/>
    <w:rsid w:val="000F6D71"/>
    <w:pPr>
      <w:numPr>
        <w:ilvl w:val="1"/>
      </w:numPr>
      <w:spacing w:after="200" w:line="276" w:lineRule="auto"/>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F6D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F6D71"/>
    <w:pPr>
      <w:ind w:left="720"/>
      <w:contextualSpacing/>
    </w:pPr>
  </w:style>
  <w:style w:type="paragraph" w:styleId="Quote">
    <w:name w:val="Quote"/>
    <w:basedOn w:val="Normal"/>
    <w:next w:val="Normal"/>
    <w:link w:val="QuoteChar"/>
    <w:uiPriority w:val="29"/>
    <w:qFormat/>
    <w:rsid w:val="000F6D71"/>
    <w:pPr>
      <w:spacing w:after="200" w:line="276" w:lineRule="auto"/>
      <w:jc w:val="center"/>
    </w:pPr>
    <w:rPr>
      <w:rFonts w:ascii="Candara" w:eastAsiaTheme="minorEastAsia" w:hAnsi="Candara" w:cstheme="minorBidi"/>
      <w:i/>
      <w:iCs/>
      <w:color w:val="000000" w:themeColor="text1"/>
      <w:sz w:val="24"/>
      <w:szCs w:val="22"/>
    </w:rPr>
  </w:style>
  <w:style w:type="character" w:customStyle="1" w:styleId="QuoteChar">
    <w:name w:val="Quote Char"/>
    <w:basedOn w:val="DefaultParagraphFont"/>
    <w:link w:val="Quote"/>
    <w:uiPriority w:val="29"/>
    <w:rsid w:val="000F6D71"/>
    <w:rPr>
      <w:rFonts w:ascii="Candara" w:eastAsiaTheme="minorEastAsia" w:hAnsi="Candara" w:cstheme="minorBidi"/>
      <w:i/>
      <w:iCs/>
      <w:color w:val="000000" w:themeColor="text1"/>
      <w:sz w:val="24"/>
      <w:szCs w:val="22"/>
    </w:rPr>
  </w:style>
  <w:style w:type="paragraph" w:styleId="PlainText">
    <w:name w:val="Plain Text"/>
    <w:basedOn w:val="Normal"/>
    <w:link w:val="PlainTextChar"/>
    <w:uiPriority w:val="99"/>
    <w:unhideWhenUsed/>
    <w:rsid w:val="008D6E60"/>
    <w:rPr>
      <w:rFonts w:ascii="Consolas" w:hAnsi="Consolas"/>
      <w:sz w:val="21"/>
      <w:szCs w:val="21"/>
    </w:rPr>
  </w:style>
  <w:style w:type="character" w:customStyle="1" w:styleId="PlainTextChar">
    <w:name w:val="Plain Text Char"/>
    <w:basedOn w:val="DefaultParagraphFont"/>
    <w:link w:val="PlainText"/>
    <w:uiPriority w:val="99"/>
    <w:rsid w:val="008D6E60"/>
    <w:rPr>
      <w:rFonts w:ascii="Consolas" w:hAnsi="Consolas"/>
      <w:sz w:val="21"/>
      <w:szCs w:val="21"/>
    </w:rPr>
  </w:style>
  <w:style w:type="paragraph" w:styleId="BalloonText">
    <w:name w:val="Balloon Text"/>
    <w:basedOn w:val="Normal"/>
    <w:link w:val="BalloonTextChar"/>
    <w:uiPriority w:val="99"/>
    <w:semiHidden/>
    <w:unhideWhenUsed/>
    <w:rsid w:val="00D87EC2"/>
    <w:rPr>
      <w:rFonts w:ascii="Tahoma" w:hAnsi="Tahoma" w:cs="Tahoma"/>
      <w:sz w:val="16"/>
      <w:szCs w:val="16"/>
    </w:rPr>
  </w:style>
  <w:style w:type="character" w:customStyle="1" w:styleId="BalloonTextChar">
    <w:name w:val="Balloon Text Char"/>
    <w:basedOn w:val="DefaultParagraphFont"/>
    <w:link w:val="BalloonText"/>
    <w:uiPriority w:val="99"/>
    <w:semiHidden/>
    <w:rsid w:val="00D87EC2"/>
    <w:rPr>
      <w:rFonts w:ascii="Tahoma" w:hAnsi="Tahoma" w:cs="Tahoma"/>
      <w:sz w:val="16"/>
      <w:szCs w:val="16"/>
    </w:rPr>
  </w:style>
  <w:style w:type="paragraph" w:styleId="NormalWeb">
    <w:name w:val="Normal (Web)"/>
    <w:basedOn w:val="Normal"/>
    <w:uiPriority w:val="99"/>
    <w:semiHidden/>
    <w:unhideWhenUsed/>
    <w:rsid w:val="00E46DB6"/>
    <w:pPr>
      <w:spacing w:before="100" w:beforeAutospacing="1" w:after="100" w:afterAutospacing="1"/>
      <w:ind w:right="0"/>
    </w:pPr>
    <w:rPr>
      <w:rFonts w:ascii="Times New Roman" w:hAnsi="Times New Roman"/>
      <w:sz w:val="24"/>
    </w:rPr>
  </w:style>
  <w:style w:type="paragraph" w:customStyle="1" w:styleId="g">
    <w:name w:val="g"/>
    <w:basedOn w:val="Normal"/>
    <w:rsid w:val="00E46DB6"/>
    <w:pPr>
      <w:spacing w:before="100" w:beforeAutospacing="1" w:after="100" w:afterAutospacing="1"/>
      <w:ind w:right="0"/>
    </w:pPr>
    <w:rPr>
      <w:rFonts w:ascii="Times New Roman" w:hAnsi="Times New Roman"/>
      <w:sz w:val="24"/>
    </w:rPr>
  </w:style>
  <w:style w:type="character" w:customStyle="1" w:styleId="hl">
    <w:name w:val="hl"/>
    <w:basedOn w:val="DefaultParagraphFont"/>
    <w:rsid w:val="00E46DB6"/>
  </w:style>
  <w:style w:type="character" w:customStyle="1" w:styleId="E-mailSignatureChar">
    <w:name w:val="E-mail Signature Char"/>
    <w:basedOn w:val="DefaultParagraphFont"/>
    <w:link w:val="E-mailSignature"/>
    <w:uiPriority w:val="99"/>
    <w:rsid w:val="00E46DB6"/>
    <w:rPr>
      <w:rFonts w:ascii="Verdana" w:hAnsi="Verdana"/>
      <w:szCs w:val="24"/>
    </w:rPr>
  </w:style>
  <w:style w:type="character" w:styleId="Emphasis">
    <w:name w:val="Emphasis"/>
    <w:basedOn w:val="DefaultParagraphFont"/>
    <w:uiPriority w:val="20"/>
    <w:qFormat/>
    <w:rsid w:val="00E46DB6"/>
    <w:rPr>
      <w:i/>
      <w:iCs/>
    </w:rPr>
  </w:style>
</w:styles>
</file>

<file path=word/webSettings.xml><?xml version="1.0" encoding="utf-8"?>
<w:webSettings xmlns:r="http://schemas.openxmlformats.org/officeDocument/2006/relationships" xmlns:w="http://schemas.openxmlformats.org/wordprocessingml/2006/main">
  <w:divs>
    <w:div w:id="23678704">
      <w:bodyDiv w:val="1"/>
      <w:marLeft w:val="0"/>
      <w:marRight w:val="0"/>
      <w:marTop w:val="0"/>
      <w:marBottom w:val="0"/>
      <w:divBdr>
        <w:top w:val="none" w:sz="0" w:space="0" w:color="auto"/>
        <w:left w:val="none" w:sz="0" w:space="0" w:color="auto"/>
        <w:bottom w:val="none" w:sz="0" w:space="0" w:color="auto"/>
        <w:right w:val="none" w:sz="0" w:space="0" w:color="auto"/>
      </w:divBdr>
    </w:div>
    <w:div w:id="806505959">
      <w:bodyDiv w:val="1"/>
      <w:marLeft w:val="0"/>
      <w:marRight w:val="0"/>
      <w:marTop w:val="0"/>
      <w:marBottom w:val="0"/>
      <w:divBdr>
        <w:top w:val="none" w:sz="0" w:space="0" w:color="auto"/>
        <w:left w:val="none" w:sz="0" w:space="0" w:color="auto"/>
        <w:bottom w:val="none" w:sz="0" w:space="0" w:color="auto"/>
        <w:right w:val="none" w:sz="0" w:space="0" w:color="auto"/>
      </w:divBdr>
    </w:div>
    <w:div w:id="1226179831">
      <w:bodyDiv w:val="1"/>
      <w:marLeft w:val="0"/>
      <w:marRight w:val="0"/>
      <w:marTop w:val="0"/>
      <w:marBottom w:val="0"/>
      <w:divBdr>
        <w:top w:val="none" w:sz="0" w:space="0" w:color="auto"/>
        <w:left w:val="none" w:sz="0" w:space="0" w:color="auto"/>
        <w:bottom w:val="none" w:sz="0" w:space="0" w:color="auto"/>
        <w:right w:val="none" w:sz="0" w:space="0" w:color="auto"/>
      </w:divBdr>
    </w:div>
    <w:div w:id="1507986289">
      <w:bodyDiv w:val="1"/>
      <w:marLeft w:val="0"/>
      <w:marRight w:val="0"/>
      <w:marTop w:val="0"/>
      <w:marBottom w:val="0"/>
      <w:divBdr>
        <w:top w:val="none" w:sz="0" w:space="0" w:color="auto"/>
        <w:left w:val="none" w:sz="0" w:space="0" w:color="auto"/>
        <w:bottom w:val="none" w:sz="0" w:space="0" w:color="auto"/>
        <w:right w:val="none" w:sz="0" w:space="0" w:color="auto"/>
      </w:divBdr>
    </w:div>
    <w:div w:id="1872915704">
      <w:bodyDiv w:val="1"/>
      <w:marLeft w:val="0"/>
      <w:marRight w:val="0"/>
      <w:marTop w:val="0"/>
      <w:marBottom w:val="0"/>
      <w:divBdr>
        <w:top w:val="none" w:sz="0" w:space="0" w:color="auto"/>
        <w:left w:val="none" w:sz="0" w:space="0" w:color="auto"/>
        <w:bottom w:val="none" w:sz="0" w:space="0" w:color="auto"/>
        <w:right w:val="none" w:sz="0" w:space="0" w:color="auto"/>
      </w:divBdr>
    </w:div>
    <w:div w:id="20210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qrp.org/kits/softrock40/" TargetMode="External"/><Relationship Id="rId13" Type="http://schemas.openxmlformats.org/officeDocument/2006/relationships/hyperlink" Target="http://www.linkedin.com/in/vanwarren" TargetMode="External"/><Relationship Id="rId18" Type="http://schemas.openxmlformats.org/officeDocument/2006/relationships/hyperlink" Target="http://www.linkedin.com/in/vanwarren" TargetMode="External"/><Relationship Id="rId26" Type="http://schemas.openxmlformats.org/officeDocument/2006/relationships/image" Target="cid:image003.jpg@01C79283.445969B0"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cid:image007.jpg@01C79283.445969B0" TargetMode="External"/><Relationship Id="rId7" Type="http://schemas.openxmlformats.org/officeDocument/2006/relationships/hyperlink" Target="http://lvwarren.blogspot.com/2007_05_12_archive.html" TargetMode="External"/><Relationship Id="rId12" Type="http://schemas.openxmlformats.org/officeDocument/2006/relationships/image" Target="cid:image003.jpg@01C82AFD.4DCB22F0" TargetMode="External"/><Relationship Id="rId17" Type="http://schemas.openxmlformats.org/officeDocument/2006/relationships/image" Target="cid:image003.jpg@01C81967.B22B30C0" TargetMode="External"/><Relationship Id="rId25" Type="http://schemas.openxmlformats.org/officeDocument/2006/relationships/image" Target="media/image9.jpeg"/><Relationship Id="rId33"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cid:image002.gif@01C81967.B22B30C0" TargetMode="External"/><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cid:image001.jpg@01C82AFD.4DCB22F0" TargetMode="External"/><Relationship Id="rId11" Type="http://schemas.openxmlformats.org/officeDocument/2006/relationships/image" Target="media/image3.jpeg"/><Relationship Id="rId24" Type="http://schemas.openxmlformats.org/officeDocument/2006/relationships/image" Target="cid:image002.jpg@01C79283.445969B0" TargetMode="External"/><Relationship Id="rId32" Type="http://schemas.openxmlformats.org/officeDocument/2006/relationships/image" Target="cid:image006.jpg@01C79283.445969B0" TargetMode="External"/><Relationship Id="rId5" Type="http://schemas.openxmlformats.org/officeDocument/2006/relationships/image" Target="media/image1.jpeg"/><Relationship Id="rId15" Type="http://schemas.openxmlformats.org/officeDocument/2006/relationships/image" Target="cid:image001.jpg@01C81967.B22B30C0" TargetMode="External"/><Relationship Id="rId23" Type="http://schemas.openxmlformats.org/officeDocument/2006/relationships/image" Target="media/image8.jpeg"/><Relationship Id="rId28" Type="http://schemas.openxmlformats.org/officeDocument/2006/relationships/image" Target="cid:image004.jpg@01C79283.445969B0" TargetMode="External"/><Relationship Id="rId36" Type="http://schemas.openxmlformats.org/officeDocument/2006/relationships/theme" Target="theme/theme1.xml"/><Relationship Id="rId10" Type="http://schemas.openxmlformats.org/officeDocument/2006/relationships/image" Target="cid:image002.gif@01C82AFD.4DCB22F0" TargetMode="Externa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jpeg"/><Relationship Id="rId22" Type="http://schemas.openxmlformats.org/officeDocument/2006/relationships/image" Target="cid:image001.jpg@01C79283.445969B0" TargetMode="External"/><Relationship Id="rId27" Type="http://schemas.openxmlformats.org/officeDocument/2006/relationships/image" Target="media/image10.jpeg"/><Relationship Id="rId30" Type="http://schemas.openxmlformats.org/officeDocument/2006/relationships/image" Target="cid:image005.jpg@01C79283.445969B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WDV</Company>
  <LinksUpToDate>false</LinksUpToDate>
  <CharactersWithSpaces>15731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13</cp:revision>
  <dcterms:created xsi:type="dcterms:W3CDTF">2009-11-14T15:21:00Z</dcterms:created>
  <dcterms:modified xsi:type="dcterms:W3CDTF">2009-11-17T05:16:00Z</dcterms:modified>
</cp:coreProperties>
</file>